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A8DDF" w14:textId="37E5D68D" w:rsidR="00D13731" w:rsidRDefault="00D13731" w:rsidP="00D10FF4">
      <w:pPr>
        <w:ind w:left="-851"/>
      </w:pPr>
      <w:bookmarkStart w:id="0" w:name="_GoBack"/>
      <w:bookmarkEnd w:id="0"/>
    </w:p>
    <w:p w14:paraId="22ACBE5E" w14:textId="35F3E72F" w:rsidR="00880D8B" w:rsidRDefault="00880D8B" w:rsidP="00880D8B">
      <w:pPr>
        <w:tabs>
          <w:tab w:val="left" w:pos="1072"/>
        </w:tabs>
        <w:rPr>
          <w:rFonts w:ascii="Arial" w:hAnsi="Arial" w:cs="Arial"/>
          <w:sz w:val="24"/>
          <w:szCs w:val="24"/>
        </w:rPr>
      </w:pPr>
    </w:p>
    <w:p w14:paraId="46CCA042" w14:textId="31C61509" w:rsidR="0003472E" w:rsidRDefault="0003472E" w:rsidP="00880D8B">
      <w:pPr>
        <w:tabs>
          <w:tab w:val="left" w:pos="1072"/>
        </w:tabs>
        <w:rPr>
          <w:rFonts w:ascii="Arial" w:hAnsi="Arial" w:cs="Arial"/>
          <w:sz w:val="24"/>
          <w:szCs w:val="24"/>
        </w:rPr>
      </w:pPr>
      <w:r w:rsidRPr="00F872B6">
        <w:rPr>
          <w:rFonts w:ascii="Arial" w:hAnsi="Arial" w:cs="Arial"/>
          <w:noProof/>
          <w:sz w:val="32"/>
          <w:szCs w:val="32"/>
          <w:lang w:eastAsia="en-GB"/>
        </w:rPr>
        <mc:AlternateContent>
          <mc:Choice Requires="wps">
            <w:drawing>
              <wp:anchor distT="45720" distB="45720" distL="114300" distR="114300" simplePos="0" relativeHeight="251688960" behindDoc="0" locked="0" layoutInCell="1" allowOverlap="1" wp14:anchorId="4203D323" wp14:editId="084EA249">
                <wp:simplePos x="0" y="0"/>
                <wp:positionH relativeFrom="column">
                  <wp:posOffset>876300</wp:posOffset>
                </wp:positionH>
                <wp:positionV relativeFrom="paragraph">
                  <wp:posOffset>1693545</wp:posOffset>
                </wp:positionV>
                <wp:extent cx="5518150" cy="1911350"/>
                <wp:effectExtent l="0" t="0" r="254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911350"/>
                        </a:xfrm>
                        <a:prstGeom prst="rect">
                          <a:avLst/>
                        </a:prstGeom>
                        <a:ln>
                          <a:solidFill>
                            <a:srgbClr val="72AD4F"/>
                          </a:solidFill>
                          <a:headEnd/>
                          <a:tailEnd/>
                        </a:ln>
                      </wps:spPr>
                      <wps:style>
                        <a:lnRef idx="2">
                          <a:schemeClr val="accent1"/>
                        </a:lnRef>
                        <a:fillRef idx="1">
                          <a:schemeClr val="lt1"/>
                        </a:fillRef>
                        <a:effectRef idx="0">
                          <a:schemeClr val="accent1"/>
                        </a:effectRef>
                        <a:fontRef idx="minor">
                          <a:schemeClr val="dk1"/>
                        </a:fontRef>
                      </wps:style>
                      <wps:txbx>
                        <w:txbxContent>
                          <w:p w14:paraId="09227409" w14:textId="77777777" w:rsidR="0003472E" w:rsidRPr="00A24663" w:rsidRDefault="0003472E">
                            <w:pPr>
                              <w:rPr>
                                <w:rFonts w:ascii="Arial" w:hAnsi="Arial" w:cs="Arial"/>
                                <w:b/>
                                <w:bCs/>
                                <w:color w:val="009FB6"/>
                                <w:sz w:val="28"/>
                                <w:szCs w:val="28"/>
                              </w:rPr>
                            </w:pPr>
                            <w:r w:rsidRPr="00A24663">
                              <w:rPr>
                                <w:rFonts w:ascii="Arial" w:hAnsi="Arial" w:cs="Arial"/>
                                <w:b/>
                                <w:bCs/>
                                <w:color w:val="009FB6"/>
                                <w:sz w:val="40"/>
                                <w:szCs w:val="40"/>
                              </w:rPr>
                              <w:t>Who are we?</w:t>
                            </w:r>
                          </w:p>
                          <w:p w14:paraId="09CA27AF" w14:textId="77777777" w:rsidR="0003472E" w:rsidRPr="00D37777" w:rsidRDefault="0003472E">
                            <w:pPr>
                              <w:rPr>
                                <w:color w:val="009FB6"/>
                                <w:sz w:val="28"/>
                                <w:szCs w:val="28"/>
                              </w:rPr>
                            </w:pPr>
                            <w:r w:rsidRPr="00D37777">
                              <w:rPr>
                                <w:rFonts w:ascii="Arial" w:hAnsi="Arial" w:cs="Arial"/>
                                <w:color w:val="009FB6"/>
                                <w:sz w:val="28"/>
                                <w:szCs w:val="28"/>
                              </w:rPr>
                              <w:t>School nursing is a public health nurse-led service that supports school-age children and young people (from 5 to 19 years old), and their families or carers. We work within the national Healthy Child Programme to identify and meet physical, emotional, and social health needs for the children and young people in our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03D323" id="_x0000_t202" coordsize="21600,21600" o:spt="202" path="m,l,21600r21600,l21600,xe">
                <v:stroke joinstyle="miter"/>
                <v:path gradientshapeok="t" o:connecttype="rect"/>
              </v:shapetype>
              <v:shape id="Text Box 2" o:spid="_x0000_s1026" type="#_x0000_t202" style="position:absolute;margin-left:69pt;margin-top:133.35pt;width:434.5pt;height:150.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" fillcolor="white [3201]" strokecolor="#72ad4f" strokeweight="2pt">
                <v:textbox>
                  <w:txbxContent>
                    <w:p w14:paraId="09227409" w14:textId="77777777" w:rsidR="0003472E" w:rsidRPr="00A24663" w:rsidRDefault="0003472E">
                      <w:pPr>
                        <w:rPr>
                          <w:rFonts w:ascii="Arial" w:hAnsi="Arial" w:cs="Arial"/>
                          <w:b/>
                          <w:bCs/>
                          <w:color w:val="009FB6"/>
                          <w:sz w:val="28"/>
                          <w:szCs w:val="28"/>
                        </w:rPr>
                      </w:pPr>
                      <w:r w:rsidRPr="00A24663">
                        <w:rPr>
                          <w:rFonts w:ascii="Arial" w:hAnsi="Arial" w:cs="Arial"/>
                          <w:b/>
                          <w:bCs/>
                          <w:color w:val="009FB6"/>
                          <w:sz w:val="40"/>
                          <w:szCs w:val="40"/>
                        </w:rPr>
                        <w:t>Who are we?</w:t>
                      </w:r>
                    </w:p>
                    <w:p w14:paraId="09CA27AF" w14:textId="77777777" w:rsidR="0003472E" w:rsidRPr="00D37777" w:rsidRDefault="0003472E">
                      <w:pPr>
                        <w:rPr>
                          <w:color w:val="009FB6"/>
                          <w:sz w:val="28"/>
                          <w:szCs w:val="28"/>
                        </w:rPr>
                      </w:pPr>
                      <w:r w:rsidRPr="00D37777">
                        <w:rPr>
                          <w:rFonts w:ascii="Arial" w:hAnsi="Arial" w:cs="Arial"/>
                          <w:color w:val="009FB6"/>
                          <w:sz w:val="28"/>
                          <w:szCs w:val="28"/>
                        </w:rPr>
                        <w:t>School nursing is a public health nurse-led service that supports school-age children and young people (from 5 to 19 years old), and their families or carers. We work within the national Healthy Child Programme to identify and meet physical, emotional, and social health needs for the children and young people in our area.</w:t>
                      </w:r>
                    </w:p>
                  </w:txbxContent>
                </v:textbox>
                <w10:wrap type="square"/>
              </v:shape>
            </w:pict>
          </mc:Fallback>
        </mc:AlternateContent>
      </w:r>
      <w:r w:rsidRPr="001D48B0">
        <w:rPr>
          <w:rFonts w:ascii="Arial" w:hAnsi="Arial" w:cs="Arial"/>
          <w:noProof/>
          <w:sz w:val="32"/>
          <w:szCs w:val="32"/>
          <w:lang w:eastAsia="en-GB"/>
        </w:rPr>
        <mc:AlternateContent>
          <mc:Choice Requires="wps">
            <w:drawing>
              <wp:anchor distT="45720" distB="45720" distL="114300" distR="114300" simplePos="0" relativeHeight="251685888" behindDoc="0" locked="0" layoutInCell="1" allowOverlap="1" wp14:anchorId="35E132B0" wp14:editId="152C4505">
                <wp:simplePos x="0" y="0"/>
                <wp:positionH relativeFrom="margin">
                  <wp:posOffset>882650</wp:posOffset>
                </wp:positionH>
                <wp:positionV relativeFrom="paragraph">
                  <wp:posOffset>3738880</wp:posOffset>
                </wp:positionV>
                <wp:extent cx="5530850" cy="17208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720850"/>
                        </a:xfrm>
                        <a:prstGeom prst="rect">
                          <a:avLst/>
                        </a:prstGeom>
                        <a:ln>
                          <a:solidFill>
                            <a:srgbClr val="72AD4F"/>
                          </a:solidFill>
                          <a:headEnd/>
                          <a:tailEnd/>
                        </a:ln>
                      </wps:spPr>
                      <wps:style>
                        <a:lnRef idx="2">
                          <a:schemeClr val="accent1"/>
                        </a:lnRef>
                        <a:fillRef idx="1">
                          <a:schemeClr val="lt1"/>
                        </a:fillRef>
                        <a:effectRef idx="0">
                          <a:schemeClr val="accent1"/>
                        </a:effectRef>
                        <a:fontRef idx="minor">
                          <a:schemeClr val="dk1"/>
                        </a:fontRef>
                      </wps:style>
                      <wps:txbx>
                        <w:txbxContent>
                          <w:p w14:paraId="2B6110B5" w14:textId="77777777" w:rsidR="0003472E" w:rsidRPr="00A24663" w:rsidRDefault="0003472E" w:rsidP="001D48B0">
                            <w:pPr>
                              <w:rPr>
                                <w:rFonts w:ascii="Arial" w:hAnsi="Arial" w:cs="Arial"/>
                                <w:b/>
                                <w:bCs/>
                                <w:color w:val="009FB6"/>
                                <w:sz w:val="40"/>
                                <w:szCs w:val="40"/>
                              </w:rPr>
                            </w:pPr>
                            <w:r w:rsidRPr="00A24663">
                              <w:rPr>
                                <w:rFonts w:ascii="Arial" w:hAnsi="Arial" w:cs="Arial"/>
                                <w:b/>
                                <w:bCs/>
                                <w:color w:val="009FB6"/>
                                <w:sz w:val="40"/>
                                <w:szCs w:val="40"/>
                              </w:rPr>
                              <w:t>What do we do?</w:t>
                            </w:r>
                          </w:p>
                          <w:p w14:paraId="45CAC912" w14:textId="6095DDCB" w:rsidR="0003472E" w:rsidRPr="00D37777" w:rsidRDefault="0003472E" w:rsidP="00261797">
                            <w:pPr>
                              <w:rPr>
                                <w:rFonts w:ascii="Arial" w:hAnsi="Arial" w:cs="Arial"/>
                                <w:color w:val="009FB6"/>
                                <w:sz w:val="28"/>
                                <w:szCs w:val="28"/>
                              </w:rPr>
                            </w:pPr>
                            <w:r w:rsidRPr="00D37777">
                              <w:rPr>
                                <w:rFonts w:ascii="Arial" w:hAnsi="Arial" w:cs="Arial"/>
                                <w:color w:val="009FB6"/>
                                <w:sz w:val="28"/>
                                <w:szCs w:val="28"/>
                              </w:rPr>
                              <w:t>We offer support in several ways including phone, face to face meetings and referrals to other specialist services</w:t>
                            </w:r>
                            <w:r w:rsidRPr="00BE1633">
                              <w:rPr>
                                <w:rFonts w:ascii="Arial" w:hAnsi="Arial" w:cs="Arial"/>
                                <w:color w:val="009FB6"/>
                                <w:sz w:val="28"/>
                                <w:szCs w:val="28"/>
                              </w:rPr>
                              <w:t>. We give advice and support</w:t>
                            </w:r>
                            <w:r w:rsidR="002B3792">
                              <w:rPr>
                                <w:rFonts w:ascii="Arial" w:hAnsi="Arial" w:cs="Arial"/>
                                <w:color w:val="009FB6"/>
                                <w:sz w:val="28"/>
                                <w:szCs w:val="28"/>
                              </w:rPr>
                              <w:t xml:space="preserve">, and </w:t>
                            </w:r>
                            <w:r w:rsidR="00234A6D" w:rsidRPr="00BE1633">
                              <w:rPr>
                                <w:rFonts w:ascii="Arial" w:hAnsi="Arial" w:cs="Arial"/>
                                <w:color w:val="009FB6"/>
                                <w:sz w:val="28"/>
                                <w:szCs w:val="28"/>
                              </w:rPr>
                              <w:t>we</w:t>
                            </w:r>
                            <w:r w:rsidRPr="00BE1633">
                              <w:rPr>
                                <w:rFonts w:ascii="Arial" w:hAnsi="Arial" w:cs="Arial"/>
                                <w:color w:val="009FB6"/>
                                <w:sz w:val="28"/>
                                <w:szCs w:val="28"/>
                              </w:rPr>
                              <w:t xml:space="preserve"> can also direct you to other expert services </w:t>
                            </w:r>
                            <w:r w:rsidR="00234A6D" w:rsidRPr="00BE1633">
                              <w:rPr>
                                <w:rFonts w:ascii="Arial" w:hAnsi="Arial" w:cs="Arial"/>
                                <w:color w:val="009FB6"/>
                                <w:sz w:val="28"/>
                                <w:szCs w:val="28"/>
                              </w:rPr>
                              <w:t xml:space="preserve">and resources </w:t>
                            </w:r>
                            <w:r w:rsidRPr="00BE1633">
                              <w:rPr>
                                <w:rFonts w:ascii="Arial" w:hAnsi="Arial" w:cs="Arial"/>
                                <w:color w:val="009FB6"/>
                                <w:sz w:val="28"/>
                                <w:szCs w:val="28"/>
                              </w:rPr>
                              <w:t>that are suitable for your child’s health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E132B0" id="_x0000_s1027" type="#_x0000_t202" style="position:absolute;margin-left:69.5pt;margin-top:294.4pt;width:435.5pt;height:13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" fillcolor="white [3201]" strokecolor="#72ad4f" strokeweight="2pt">
                <v:textbox>
                  <w:txbxContent>
                    <w:p w14:paraId="2B6110B5" w14:textId="77777777" w:rsidR="0003472E" w:rsidRPr="00A24663" w:rsidRDefault="0003472E" w:rsidP="001D48B0">
                      <w:pPr>
                        <w:rPr>
                          <w:rFonts w:ascii="Arial" w:hAnsi="Arial" w:cs="Arial"/>
                          <w:b/>
                          <w:bCs/>
                          <w:color w:val="009FB6"/>
                          <w:sz w:val="40"/>
                          <w:szCs w:val="40"/>
                        </w:rPr>
                      </w:pPr>
                      <w:r w:rsidRPr="00A24663">
                        <w:rPr>
                          <w:rFonts w:ascii="Arial" w:hAnsi="Arial" w:cs="Arial"/>
                          <w:b/>
                          <w:bCs/>
                          <w:color w:val="009FB6"/>
                          <w:sz w:val="40"/>
                          <w:szCs w:val="40"/>
                        </w:rPr>
                        <w:t>What do we do?</w:t>
                      </w:r>
                    </w:p>
                    <w:p w14:paraId="45CAC912" w14:textId="6095DDCB" w:rsidR="0003472E" w:rsidRPr="00D37777" w:rsidRDefault="0003472E" w:rsidP="00261797">
                      <w:pPr>
                        <w:rPr>
                          <w:rFonts w:ascii="Arial" w:hAnsi="Arial" w:cs="Arial"/>
                          <w:color w:val="009FB6"/>
                          <w:sz w:val="28"/>
                          <w:szCs w:val="28"/>
                        </w:rPr>
                      </w:pPr>
                      <w:r w:rsidRPr="00D37777">
                        <w:rPr>
                          <w:rFonts w:ascii="Arial" w:hAnsi="Arial" w:cs="Arial"/>
                          <w:color w:val="009FB6"/>
                          <w:sz w:val="28"/>
                          <w:szCs w:val="28"/>
                        </w:rPr>
                        <w:t>We offer support in several ways including phone, face to face meetings and referrals to other specialist services</w:t>
                      </w:r>
                      <w:r w:rsidRPr="00BE1633">
                        <w:rPr>
                          <w:rFonts w:ascii="Arial" w:hAnsi="Arial" w:cs="Arial"/>
                          <w:color w:val="009FB6"/>
                          <w:sz w:val="28"/>
                          <w:szCs w:val="28"/>
                        </w:rPr>
                        <w:t>. We give advice and support</w:t>
                      </w:r>
                      <w:r w:rsidR="002B3792">
                        <w:rPr>
                          <w:rFonts w:ascii="Arial" w:hAnsi="Arial" w:cs="Arial"/>
                          <w:color w:val="009FB6"/>
                          <w:sz w:val="28"/>
                          <w:szCs w:val="28"/>
                        </w:rPr>
                        <w:t xml:space="preserve">, and </w:t>
                      </w:r>
                      <w:r w:rsidR="00234A6D" w:rsidRPr="00BE1633">
                        <w:rPr>
                          <w:rFonts w:ascii="Arial" w:hAnsi="Arial" w:cs="Arial"/>
                          <w:color w:val="009FB6"/>
                          <w:sz w:val="28"/>
                          <w:szCs w:val="28"/>
                        </w:rPr>
                        <w:t>we</w:t>
                      </w:r>
                      <w:r w:rsidRPr="00BE1633">
                        <w:rPr>
                          <w:rFonts w:ascii="Arial" w:hAnsi="Arial" w:cs="Arial"/>
                          <w:color w:val="009FB6"/>
                          <w:sz w:val="28"/>
                          <w:szCs w:val="28"/>
                        </w:rPr>
                        <w:t xml:space="preserve"> can also direct you to other expert services </w:t>
                      </w:r>
                      <w:r w:rsidR="00234A6D" w:rsidRPr="00BE1633">
                        <w:rPr>
                          <w:rFonts w:ascii="Arial" w:hAnsi="Arial" w:cs="Arial"/>
                          <w:color w:val="009FB6"/>
                          <w:sz w:val="28"/>
                          <w:szCs w:val="28"/>
                        </w:rPr>
                        <w:t xml:space="preserve">and resources </w:t>
                      </w:r>
                      <w:r w:rsidRPr="00BE1633">
                        <w:rPr>
                          <w:rFonts w:ascii="Arial" w:hAnsi="Arial" w:cs="Arial"/>
                          <w:color w:val="009FB6"/>
                          <w:sz w:val="28"/>
                          <w:szCs w:val="28"/>
                        </w:rPr>
                        <w:t>that are suitable for your child’s health needs.</w:t>
                      </w:r>
                    </w:p>
                  </w:txbxContent>
                </v:textbox>
                <w10:wrap type="square" anchorx="margin"/>
              </v:shape>
            </w:pict>
          </mc:Fallback>
        </mc:AlternateContent>
      </w:r>
      <w:r w:rsidRPr="001D48B0">
        <w:rPr>
          <w:rFonts w:ascii="Arial" w:hAnsi="Arial" w:cs="Arial"/>
          <w:noProof/>
          <w:sz w:val="32"/>
          <w:szCs w:val="32"/>
          <w:lang w:eastAsia="en-GB"/>
        </w:rPr>
        <mc:AlternateContent>
          <mc:Choice Requires="wps">
            <w:drawing>
              <wp:anchor distT="45720" distB="45720" distL="114300" distR="114300" simplePos="0" relativeHeight="251686912" behindDoc="0" locked="0" layoutInCell="1" allowOverlap="1" wp14:anchorId="3FF9846F" wp14:editId="016BD640">
                <wp:simplePos x="0" y="0"/>
                <wp:positionH relativeFrom="column">
                  <wp:posOffset>869950</wp:posOffset>
                </wp:positionH>
                <wp:positionV relativeFrom="paragraph">
                  <wp:posOffset>5600700</wp:posOffset>
                </wp:positionV>
                <wp:extent cx="5537200" cy="146685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1466850"/>
                        </a:xfrm>
                        <a:prstGeom prst="rect">
                          <a:avLst/>
                        </a:prstGeom>
                        <a:ln>
                          <a:solidFill>
                            <a:srgbClr val="72AD4F"/>
                          </a:solidFill>
                          <a:headEnd/>
                          <a:tailEnd/>
                        </a:ln>
                      </wps:spPr>
                      <wps:style>
                        <a:lnRef idx="2">
                          <a:schemeClr val="accent1"/>
                        </a:lnRef>
                        <a:fillRef idx="1">
                          <a:schemeClr val="lt1"/>
                        </a:fillRef>
                        <a:effectRef idx="0">
                          <a:schemeClr val="accent1"/>
                        </a:effectRef>
                        <a:fontRef idx="minor">
                          <a:schemeClr val="dk1"/>
                        </a:fontRef>
                      </wps:style>
                      <wps:txbx>
                        <w:txbxContent>
                          <w:p w14:paraId="6033EB9B" w14:textId="77777777" w:rsidR="0003472E" w:rsidRPr="00A24663" w:rsidRDefault="0003472E">
                            <w:pPr>
                              <w:rPr>
                                <w:rFonts w:ascii="Arial" w:hAnsi="Arial" w:cs="Arial"/>
                                <w:b/>
                                <w:bCs/>
                                <w:color w:val="009FB6"/>
                                <w:sz w:val="28"/>
                                <w:szCs w:val="28"/>
                              </w:rPr>
                            </w:pPr>
                            <w:r w:rsidRPr="00A24663">
                              <w:rPr>
                                <w:rFonts w:ascii="Arial" w:hAnsi="Arial" w:cs="Arial"/>
                                <w:b/>
                                <w:bCs/>
                                <w:color w:val="009FB6"/>
                                <w:sz w:val="40"/>
                                <w:szCs w:val="40"/>
                              </w:rPr>
                              <w:t>Who can contact us for support?</w:t>
                            </w:r>
                          </w:p>
                          <w:p w14:paraId="42E292B1" w14:textId="1072812D" w:rsidR="0003472E" w:rsidRPr="00D37777" w:rsidRDefault="0003472E" w:rsidP="007111D3">
                            <w:pPr>
                              <w:tabs>
                                <w:tab w:val="left" w:pos="1072"/>
                              </w:tabs>
                              <w:spacing w:after="0"/>
                              <w:rPr>
                                <w:color w:val="009FB6"/>
                                <w:sz w:val="28"/>
                                <w:szCs w:val="28"/>
                              </w:rPr>
                            </w:pPr>
                            <w:r w:rsidRPr="00D37777">
                              <w:rPr>
                                <w:rFonts w:ascii="Arial" w:hAnsi="Arial" w:cs="Arial"/>
                                <w:color w:val="009FB6"/>
                                <w:sz w:val="28"/>
                                <w:szCs w:val="28"/>
                              </w:rPr>
                              <w:t>Any parent, car</w:t>
                            </w:r>
                            <w:r w:rsidRPr="006450FE">
                              <w:rPr>
                                <w:rFonts w:ascii="Arial" w:hAnsi="Arial" w:cs="Arial"/>
                                <w:color w:val="009FB6"/>
                                <w:sz w:val="28"/>
                                <w:szCs w:val="28"/>
                              </w:rPr>
                              <w:t xml:space="preserve">er </w:t>
                            </w:r>
                            <w:r w:rsidR="00481AF3" w:rsidRPr="006450FE">
                              <w:rPr>
                                <w:rFonts w:ascii="Arial" w:hAnsi="Arial" w:cs="Arial"/>
                                <w:color w:val="009FB6"/>
                                <w:sz w:val="28"/>
                                <w:szCs w:val="28"/>
                              </w:rPr>
                              <w:t xml:space="preserve">or </w:t>
                            </w:r>
                            <w:r w:rsidRPr="006450FE">
                              <w:rPr>
                                <w:rFonts w:ascii="Arial" w:hAnsi="Arial" w:cs="Arial"/>
                                <w:color w:val="009FB6"/>
                                <w:sz w:val="28"/>
                                <w:szCs w:val="28"/>
                              </w:rPr>
                              <w:t>professional</w:t>
                            </w:r>
                            <w:r w:rsidRPr="00D37777">
                              <w:rPr>
                                <w:rFonts w:ascii="Arial" w:hAnsi="Arial" w:cs="Arial"/>
                                <w:color w:val="009FB6"/>
                                <w:sz w:val="28"/>
                                <w:szCs w:val="28"/>
                              </w:rPr>
                              <w:t xml:space="preserve"> can contact us for support around health </w:t>
                            </w:r>
                            <w:r w:rsidRPr="00BE1633">
                              <w:rPr>
                                <w:rFonts w:ascii="Arial" w:hAnsi="Arial" w:cs="Arial"/>
                                <w:color w:val="009FB6"/>
                                <w:sz w:val="28"/>
                                <w:szCs w:val="28"/>
                              </w:rPr>
                              <w:t xml:space="preserve">needs for </w:t>
                            </w:r>
                            <w:r w:rsidR="00234A6D" w:rsidRPr="00BE1633">
                              <w:rPr>
                                <w:rFonts w:ascii="Arial" w:hAnsi="Arial" w:cs="Arial"/>
                                <w:color w:val="009FB6"/>
                                <w:sz w:val="28"/>
                                <w:szCs w:val="28"/>
                              </w:rPr>
                              <w:t xml:space="preserve">a </w:t>
                            </w:r>
                            <w:r w:rsidRPr="00BE1633">
                              <w:rPr>
                                <w:rFonts w:ascii="Arial" w:hAnsi="Arial" w:cs="Arial"/>
                                <w:color w:val="009FB6"/>
                                <w:sz w:val="28"/>
                                <w:szCs w:val="28"/>
                              </w:rPr>
                              <w:t xml:space="preserve">child </w:t>
                            </w:r>
                            <w:r w:rsidR="00234A6D" w:rsidRPr="00BE1633">
                              <w:rPr>
                                <w:rFonts w:ascii="Arial" w:hAnsi="Arial" w:cs="Arial"/>
                                <w:color w:val="009FB6"/>
                                <w:sz w:val="28"/>
                                <w:szCs w:val="28"/>
                              </w:rPr>
                              <w:t>aged</w:t>
                            </w:r>
                            <w:r w:rsidRPr="00BE1633">
                              <w:rPr>
                                <w:rFonts w:ascii="Arial" w:hAnsi="Arial" w:cs="Arial"/>
                                <w:color w:val="009FB6"/>
                                <w:sz w:val="28"/>
                                <w:szCs w:val="28"/>
                              </w:rPr>
                              <w:t xml:space="preserve"> 5-19 years.</w:t>
                            </w:r>
                            <w:r>
                              <w:rPr>
                                <w:rFonts w:ascii="Arial" w:hAnsi="Arial" w:cs="Arial"/>
                                <w:color w:val="009FB6"/>
                                <w:sz w:val="28"/>
                                <w:szCs w:val="28"/>
                              </w:rPr>
                              <w:t xml:space="preserve">  Y</w:t>
                            </w:r>
                            <w:r w:rsidRPr="00D37777">
                              <w:rPr>
                                <w:rFonts w:ascii="Arial" w:hAnsi="Arial" w:cs="Arial"/>
                                <w:color w:val="009FB6"/>
                                <w:sz w:val="28"/>
                                <w:szCs w:val="28"/>
                              </w:rPr>
                              <w:t>oung pe</w:t>
                            </w:r>
                            <w:r>
                              <w:rPr>
                                <w:rFonts w:ascii="Arial" w:hAnsi="Arial" w:cs="Arial"/>
                                <w:color w:val="009FB6"/>
                                <w:sz w:val="28"/>
                                <w:szCs w:val="28"/>
                              </w:rPr>
                              <w:t>ople</w:t>
                            </w:r>
                            <w:r w:rsidRPr="00D37777">
                              <w:rPr>
                                <w:rFonts w:ascii="Arial" w:hAnsi="Arial" w:cs="Arial"/>
                                <w:color w:val="009FB6"/>
                                <w:sz w:val="28"/>
                                <w:szCs w:val="28"/>
                              </w:rPr>
                              <w:t xml:space="preserve"> aged 13 </w:t>
                            </w:r>
                            <w:r>
                              <w:rPr>
                                <w:rFonts w:ascii="Arial" w:hAnsi="Arial" w:cs="Arial"/>
                                <w:color w:val="009FB6"/>
                                <w:sz w:val="28"/>
                                <w:szCs w:val="28"/>
                              </w:rPr>
                              <w:t>and over can contact us themselves.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F9846F" id="_x0000_s1028" type="#_x0000_t202" style="position:absolute;margin-left:68.5pt;margin-top:441pt;width:436pt;height:11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" fillcolor="white [3201]" strokecolor="#72ad4f" strokeweight="2pt">
                <v:textbox>
                  <w:txbxContent>
                    <w:p w14:paraId="6033EB9B" w14:textId="77777777" w:rsidR="0003472E" w:rsidRPr="00A24663" w:rsidRDefault="0003472E">
                      <w:pPr>
                        <w:rPr>
                          <w:rFonts w:ascii="Arial" w:hAnsi="Arial" w:cs="Arial"/>
                          <w:b/>
                          <w:bCs/>
                          <w:color w:val="009FB6"/>
                          <w:sz w:val="28"/>
                          <w:szCs w:val="28"/>
                        </w:rPr>
                      </w:pPr>
                      <w:r w:rsidRPr="00A24663">
                        <w:rPr>
                          <w:rFonts w:ascii="Arial" w:hAnsi="Arial" w:cs="Arial"/>
                          <w:b/>
                          <w:bCs/>
                          <w:color w:val="009FB6"/>
                          <w:sz w:val="40"/>
                          <w:szCs w:val="40"/>
                        </w:rPr>
                        <w:t>Who can contact us for support?</w:t>
                      </w:r>
                    </w:p>
                    <w:p w14:paraId="42E292B1" w14:textId="1072812D" w:rsidR="0003472E" w:rsidRPr="00D37777" w:rsidRDefault="0003472E" w:rsidP="007111D3">
                      <w:pPr>
                        <w:tabs>
                          <w:tab w:val="left" w:pos="1072"/>
                        </w:tabs>
                        <w:spacing w:after="0"/>
                        <w:rPr>
                          <w:color w:val="009FB6"/>
                          <w:sz w:val="28"/>
                          <w:szCs w:val="28"/>
                        </w:rPr>
                      </w:pPr>
                      <w:r w:rsidRPr="00D37777">
                        <w:rPr>
                          <w:rFonts w:ascii="Arial" w:hAnsi="Arial" w:cs="Arial"/>
                          <w:color w:val="009FB6"/>
                          <w:sz w:val="28"/>
                          <w:szCs w:val="28"/>
                        </w:rPr>
                        <w:t>Any parent, car</w:t>
                      </w:r>
                      <w:r w:rsidRPr="006450FE">
                        <w:rPr>
                          <w:rFonts w:ascii="Arial" w:hAnsi="Arial" w:cs="Arial"/>
                          <w:color w:val="009FB6"/>
                          <w:sz w:val="28"/>
                          <w:szCs w:val="28"/>
                        </w:rPr>
                        <w:t xml:space="preserve">er </w:t>
                      </w:r>
                      <w:r w:rsidR="00481AF3" w:rsidRPr="006450FE">
                        <w:rPr>
                          <w:rFonts w:ascii="Arial" w:hAnsi="Arial" w:cs="Arial"/>
                          <w:color w:val="009FB6"/>
                          <w:sz w:val="28"/>
                          <w:szCs w:val="28"/>
                        </w:rPr>
                        <w:t xml:space="preserve">or </w:t>
                      </w:r>
                      <w:r w:rsidRPr="006450FE">
                        <w:rPr>
                          <w:rFonts w:ascii="Arial" w:hAnsi="Arial" w:cs="Arial"/>
                          <w:color w:val="009FB6"/>
                          <w:sz w:val="28"/>
                          <w:szCs w:val="28"/>
                        </w:rPr>
                        <w:t>professional</w:t>
                      </w:r>
                      <w:r w:rsidRPr="00D37777">
                        <w:rPr>
                          <w:rFonts w:ascii="Arial" w:hAnsi="Arial" w:cs="Arial"/>
                          <w:color w:val="009FB6"/>
                          <w:sz w:val="28"/>
                          <w:szCs w:val="28"/>
                        </w:rPr>
                        <w:t xml:space="preserve"> can contact us for support around health </w:t>
                      </w:r>
                      <w:r w:rsidRPr="00BE1633">
                        <w:rPr>
                          <w:rFonts w:ascii="Arial" w:hAnsi="Arial" w:cs="Arial"/>
                          <w:color w:val="009FB6"/>
                          <w:sz w:val="28"/>
                          <w:szCs w:val="28"/>
                        </w:rPr>
                        <w:t xml:space="preserve">needs for </w:t>
                      </w:r>
                      <w:r w:rsidR="00234A6D" w:rsidRPr="00BE1633">
                        <w:rPr>
                          <w:rFonts w:ascii="Arial" w:hAnsi="Arial" w:cs="Arial"/>
                          <w:color w:val="009FB6"/>
                          <w:sz w:val="28"/>
                          <w:szCs w:val="28"/>
                        </w:rPr>
                        <w:t xml:space="preserve">a </w:t>
                      </w:r>
                      <w:r w:rsidRPr="00BE1633">
                        <w:rPr>
                          <w:rFonts w:ascii="Arial" w:hAnsi="Arial" w:cs="Arial"/>
                          <w:color w:val="009FB6"/>
                          <w:sz w:val="28"/>
                          <w:szCs w:val="28"/>
                        </w:rPr>
                        <w:t xml:space="preserve">child </w:t>
                      </w:r>
                      <w:r w:rsidR="00234A6D" w:rsidRPr="00BE1633">
                        <w:rPr>
                          <w:rFonts w:ascii="Arial" w:hAnsi="Arial" w:cs="Arial"/>
                          <w:color w:val="009FB6"/>
                          <w:sz w:val="28"/>
                          <w:szCs w:val="28"/>
                        </w:rPr>
                        <w:t>aged</w:t>
                      </w:r>
                      <w:r w:rsidRPr="00BE1633">
                        <w:rPr>
                          <w:rFonts w:ascii="Arial" w:hAnsi="Arial" w:cs="Arial"/>
                          <w:color w:val="009FB6"/>
                          <w:sz w:val="28"/>
                          <w:szCs w:val="28"/>
                        </w:rPr>
                        <w:t xml:space="preserve"> 5-19 years.</w:t>
                      </w:r>
                      <w:r>
                        <w:rPr>
                          <w:rFonts w:ascii="Arial" w:hAnsi="Arial" w:cs="Arial"/>
                          <w:color w:val="009FB6"/>
                          <w:sz w:val="28"/>
                          <w:szCs w:val="28"/>
                        </w:rPr>
                        <w:t xml:space="preserve">  Y</w:t>
                      </w:r>
                      <w:r w:rsidRPr="00D37777">
                        <w:rPr>
                          <w:rFonts w:ascii="Arial" w:hAnsi="Arial" w:cs="Arial"/>
                          <w:color w:val="009FB6"/>
                          <w:sz w:val="28"/>
                          <w:szCs w:val="28"/>
                        </w:rPr>
                        <w:t>oung pe</w:t>
                      </w:r>
                      <w:r>
                        <w:rPr>
                          <w:rFonts w:ascii="Arial" w:hAnsi="Arial" w:cs="Arial"/>
                          <w:color w:val="009FB6"/>
                          <w:sz w:val="28"/>
                          <w:szCs w:val="28"/>
                        </w:rPr>
                        <w:t>ople</w:t>
                      </w:r>
                      <w:r w:rsidRPr="00D37777">
                        <w:rPr>
                          <w:rFonts w:ascii="Arial" w:hAnsi="Arial" w:cs="Arial"/>
                          <w:color w:val="009FB6"/>
                          <w:sz w:val="28"/>
                          <w:szCs w:val="28"/>
                        </w:rPr>
                        <w:t xml:space="preserve"> aged 13 </w:t>
                      </w:r>
                      <w:r>
                        <w:rPr>
                          <w:rFonts w:ascii="Arial" w:hAnsi="Arial" w:cs="Arial"/>
                          <w:color w:val="009FB6"/>
                          <w:sz w:val="28"/>
                          <w:szCs w:val="28"/>
                        </w:rPr>
                        <w:t>and over can contact us themselves.</w:t>
                      </w:r>
                    </w:p>
                  </w:txbxContent>
                </v:textbox>
                <w10:wrap type="square"/>
              </v:shape>
            </w:pict>
          </mc:Fallback>
        </mc:AlternateContent>
      </w:r>
    </w:p>
    <w:p w14:paraId="71D96674" w14:textId="1721D755" w:rsidR="00DD3985" w:rsidRPr="0003472E" w:rsidRDefault="00BC3172" w:rsidP="00D26E1B">
      <w:pPr>
        <w:tabs>
          <w:tab w:val="left" w:pos="1072"/>
        </w:tabs>
        <w:spacing w:after="0"/>
        <w:rPr>
          <w:rFonts w:ascii="Arial" w:hAnsi="Arial" w:cs="Arial"/>
          <w:sz w:val="24"/>
          <w:szCs w:val="24"/>
        </w:rPr>
      </w:pPr>
      <w:r w:rsidRPr="001D48B0">
        <w:rPr>
          <w:rFonts w:ascii="Arial" w:hAnsi="Arial" w:cs="Arial"/>
          <w:noProof/>
          <w:sz w:val="32"/>
          <w:szCs w:val="32"/>
          <w:lang w:eastAsia="en-GB"/>
        </w:rPr>
        <mc:AlternateContent>
          <mc:Choice Requires="wps">
            <w:drawing>
              <wp:anchor distT="228600" distB="228600" distL="228600" distR="228600" simplePos="0" relativeHeight="251691008" behindDoc="1" locked="0" layoutInCell="1" allowOverlap="1" wp14:anchorId="409824F3" wp14:editId="22A35042">
                <wp:simplePos x="0" y="0"/>
                <wp:positionH relativeFrom="margin">
                  <wp:posOffset>848897</wp:posOffset>
                </wp:positionH>
                <wp:positionV relativeFrom="margin">
                  <wp:posOffset>1140606</wp:posOffset>
                </wp:positionV>
                <wp:extent cx="5567045" cy="1111250"/>
                <wp:effectExtent l="76200" t="57150" r="71755" b="88900"/>
                <wp:wrapSquare wrapText="bothSides"/>
                <wp:docPr id="2" name="Text Box 2"/>
                <wp:cNvGraphicFramePr/>
                <a:graphic xmlns:a="http://schemas.openxmlformats.org/drawingml/2006/main">
                  <a:graphicData uri="http://schemas.microsoft.com/office/word/2010/wordprocessingShape">
                    <wps:wsp>
                      <wps:cNvSpPr txBox="1"/>
                      <wps:spPr>
                        <a:xfrm>
                          <a:off x="0" y="0"/>
                          <a:ext cx="5567045" cy="1111250"/>
                        </a:xfrm>
                        <a:prstGeom prst="rect">
                          <a:avLst/>
                        </a:prstGeom>
                        <a:solidFill>
                          <a:srgbClr val="009FB6"/>
                        </a:solidFill>
                        <a:ln/>
                      </wps:spPr>
                      <wps:style>
                        <a:lnRef idx="3">
                          <a:schemeClr val="lt1"/>
                        </a:lnRef>
                        <a:fillRef idx="1">
                          <a:schemeClr val="accent1"/>
                        </a:fillRef>
                        <a:effectRef idx="1">
                          <a:schemeClr val="accent1"/>
                        </a:effectRef>
                        <a:fontRef idx="minor">
                          <a:schemeClr val="lt1"/>
                        </a:fontRef>
                      </wps:style>
                      <wps:txbx>
                        <w:txbxContent>
                          <w:p w14:paraId="129160F0" w14:textId="5ACE6087" w:rsidR="00BC3172" w:rsidRPr="00BC3172" w:rsidRDefault="00BC3172" w:rsidP="00BC3172">
                            <w:pPr>
                              <w:tabs>
                                <w:tab w:val="left" w:pos="1072"/>
                              </w:tabs>
                              <w:spacing w:after="0"/>
                              <w:jc w:val="center"/>
                              <w:rPr>
                                <w:rFonts w:ascii="Arial" w:hAnsi="Arial" w:cs="Arial"/>
                                <w:b/>
                                <w:bCs/>
                                <w:sz w:val="56"/>
                                <w:szCs w:val="56"/>
                              </w:rPr>
                            </w:pPr>
                            <w:r w:rsidRPr="00BC3172">
                              <w:rPr>
                                <w:rFonts w:ascii="Arial" w:hAnsi="Arial" w:cs="Arial"/>
                                <w:b/>
                                <w:bCs/>
                                <w:sz w:val="56"/>
                                <w:szCs w:val="56"/>
                              </w:rPr>
                              <w:t>Getting to know your school nurses.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9824F3" id="_x0000_s1029" type="#_x0000_t202" style="position:absolute;margin-left:66.85pt;margin-top:89.8pt;width:438.35pt;height:87.5pt;z-index:-2516254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" fillcolor="#009fb6" strokecolor="white [3201]" strokeweight="3pt">
                <v:shadow on="t" color="black" opacity="24903f" origin=",.5" offset="0,.55556mm"/>
                <v:textbox inset="14.4pt,7.2pt,14.4pt,7.2pt">
                  <w:txbxContent>
                    <w:p w14:paraId="129160F0" w14:textId="5ACE6087" w:rsidR="00BC3172" w:rsidRPr="00BC3172" w:rsidRDefault="00BC3172" w:rsidP="00BC3172">
                      <w:pPr>
                        <w:tabs>
                          <w:tab w:val="left" w:pos="1072"/>
                        </w:tabs>
                        <w:spacing w:after="0"/>
                        <w:jc w:val="center"/>
                        <w:rPr>
                          <w:rFonts w:ascii="Arial" w:hAnsi="Arial" w:cs="Arial"/>
                          <w:b/>
                          <w:bCs/>
                          <w:sz w:val="56"/>
                          <w:szCs w:val="56"/>
                        </w:rPr>
                      </w:pPr>
                      <w:r w:rsidRPr="00BC3172">
                        <w:rPr>
                          <w:rFonts w:ascii="Arial" w:hAnsi="Arial" w:cs="Arial"/>
                          <w:b/>
                          <w:bCs/>
                          <w:sz w:val="56"/>
                          <w:szCs w:val="56"/>
                        </w:rPr>
                        <w:t>Getting to know your school nurses.</w:t>
                      </w:r>
                    </w:p>
                  </w:txbxContent>
                </v:textbox>
                <w10:wrap type="square" anchorx="margin" anchory="margin"/>
              </v:shape>
            </w:pict>
          </mc:Fallback>
        </mc:AlternateContent>
      </w:r>
      <w:r w:rsidR="002B3792" w:rsidRPr="001D48B0">
        <w:rPr>
          <w:rFonts w:ascii="Arial" w:hAnsi="Arial" w:cs="Arial"/>
          <w:noProof/>
          <w:sz w:val="32"/>
          <w:szCs w:val="32"/>
          <w:lang w:eastAsia="en-GB"/>
        </w:rPr>
        <mc:AlternateContent>
          <mc:Choice Requires="wps">
            <w:drawing>
              <wp:anchor distT="228600" distB="228600" distL="228600" distR="228600" simplePos="0" relativeHeight="251687936" behindDoc="1" locked="0" layoutInCell="1" allowOverlap="1" wp14:anchorId="3ED2F702" wp14:editId="3A2F0106">
                <wp:simplePos x="0" y="0"/>
                <wp:positionH relativeFrom="margin">
                  <wp:posOffset>832485</wp:posOffset>
                </wp:positionH>
                <wp:positionV relativeFrom="margin">
                  <wp:posOffset>7806690</wp:posOffset>
                </wp:positionV>
                <wp:extent cx="5567045" cy="1111250"/>
                <wp:effectExtent l="76200" t="57150" r="71755" b="88900"/>
                <wp:wrapSquare wrapText="bothSides"/>
                <wp:docPr id="134" name="Text Box 134"/>
                <wp:cNvGraphicFramePr/>
                <a:graphic xmlns:a="http://schemas.openxmlformats.org/drawingml/2006/main">
                  <a:graphicData uri="http://schemas.microsoft.com/office/word/2010/wordprocessingShape">
                    <wps:wsp>
                      <wps:cNvSpPr txBox="1"/>
                      <wps:spPr>
                        <a:xfrm>
                          <a:off x="0" y="0"/>
                          <a:ext cx="5567045" cy="1111250"/>
                        </a:xfrm>
                        <a:prstGeom prst="rect">
                          <a:avLst/>
                        </a:prstGeom>
                        <a:solidFill>
                          <a:srgbClr val="009FB6"/>
                        </a:solidFill>
                        <a:ln/>
                      </wps:spPr>
                      <wps:style>
                        <a:lnRef idx="3">
                          <a:schemeClr val="lt1"/>
                        </a:lnRef>
                        <a:fillRef idx="1">
                          <a:schemeClr val="accent1"/>
                        </a:fillRef>
                        <a:effectRef idx="1">
                          <a:schemeClr val="accent1"/>
                        </a:effectRef>
                        <a:fontRef idx="minor">
                          <a:schemeClr val="lt1"/>
                        </a:fontRef>
                      </wps:style>
                      <wps:txbx>
                        <w:txbxContent>
                          <w:p w14:paraId="3C76644A" w14:textId="77777777" w:rsidR="00BC3172" w:rsidRPr="001328C8" w:rsidRDefault="00BC3172" w:rsidP="00BC3172">
                            <w:pPr>
                              <w:tabs>
                                <w:tab w:val="left" w:pos="1072"/>
                              </w:tabs>
                              <w:spacing w:after="0"/>
                              <w:rPr>
                                <w:rFonts w:ascii="Arial" w:hAnsi="Arial" w:cs="Arial"/>
                                <w:sz w:val="32"/>
                                <w:szCs w:val="32"/>
                                <w:u w:val="single"/>
                              </w:rPr>
                            </w:pPr>
                            <w:r w:rsidRPr="001328C8">
                              <w:rPr>
                                <w:rFonts w:ascii="Arial" w:hAnsi="Arial" w:cs="Arial"/>
                                <w:sz w:val="32"/>
                                <w:szCs w:val="32"/>
                              </w:rPr>
                              <w:t>Email</w:t>
                            </w:r>
                            <w:r w:rsidRPr="001328C8">
                              <w:rPr>
                                <w:rFonts w:ascii="Arial" w:hAnsi="Arial" w:cs="Arial"/>
                                <w:color w:val="FFFFFF" w:themeColor="background1"/>
                                <w:sz w:val="32"/>
                                <w:szCs w:val="32"/>
                              </w:rPr>
                              <w:t>:</w:t>
                            </w:r>
                            <w:r w:rsidRPr="00261797">
                              <w:rPr>
                                <w:rFonts w:ascii="Arial" w:hAnsi="Arial" w:cs="Arial"/>
                                <w:color w:val="FFFFFF" w:themeColor="background1"/>
                                <w:sz w:val="32"/>
                                <w:szCs w:val="32"/>
                              </w:rPr>
                              <w:t xml:space="preserve"> </w:t>
                            </w:r>
                            <w:r w:rsidRPr="00261797">
                              <w:rPr>
                                <w:rFonts w:ascii="Arial" w:hAnsi="Arial" w:cs="Arial"/>
                                <w:sz w:val="32"/>
                                <w:szCs w:val="32"/>
                              </w:rPr>
                              <w:t>dchst.derbyshireschoolnurses@nhs.net</w:t>
                            </w:r>
                          </w:p>
                          <w:p w14:paraId="24F243D3" w14:textId="77777777" w:rsidR="00BC3172" w:rsidRPr="001328C8" w:rsidRDefault="00BC3172" w:rsidP="00BC3172">
                            <w:pPr>
                              <w:tabs>
                                <w:tab w:val="left" w:pos="1072"/>
                              </w:tabs>
                              <w:spacing w:after="0"/>
                              <w:rPr>
                                <w:rFonts w:ascii="Arial" w:hAnsi="Arial" w:cs="Arial"/>
                                <w:sz w:val="32"/>
                                <w:szCs w:val="32"/>
                              </w:rPr>
                            </w:pPr>
                            <w:r w:rsidRPr="001328C8">
                              <w:rPr>
                                <w:rFonts w:ascii="Arial" w:hAnsi="Arial" w:cs="Arial"/>
                                <w:sz w:val="32"/>
                                <w:szCs w:val="32"/>
                              </w:rPr>
                              <w:t>Telephone:</w:t>
                            </w:r>
                            <w:r w:rsidRPr="001328C8">
                              <w:rPr>
                                <w:rFonts w:ascii="Arial" w:hAnsi="Arial" w:cs="Arial"/>
                                <w:b/>
                                <w:bCs/>
                                <w:sz w:val="32"/>
                                <w:szCs w:val="32"/>
                              </w:rPr>
                              <w:t xml:space="preserve"> </w:t>
                            </w:r>
                            <w:r w:rsidRPr="001328C8">
                              <w:rPr>
                                <w:rFonts w:ascii="Arial" w:hAnsi="Arial" w:cs="Arial"/>
                                <w:sz w:val="32"/>
                                <w:szCs w:val="32"/>
                              </w:rPr>
                              <w:t>01246 515100</w:t>
                            </w:r>
                          </w:p>
                          <w:p w14:paraId="7D20C06D" w14:textId="77777777" w:rsidR="00BC3172" w:rsidRPr="00284778" w:rsidRDefault="00BC3172" w:rsidP="00BC3172">
                            <w:pPr>
                              <w:pStyle w:val="NoSpacing"/>
                              <w:pBdr>
                                <w:top w:val="dotted" w:sz="4" w:space="6" w:color="FFFFFF" w:themeColor="background1"/>
                              </w:pBdr>
                              <w:rPr>
                                <w:rFonts w:ascii="Arial" w:hAnsi="Arial" w:cs="Arial"/>
                                <w:color w:val="FFFFFF" w:themeColor="background1"/>
                                <w:sz w:val="36"/>
                                <w:szCs w:val="36"/>
                              </w:rPr>
                            </w:pPr>
                            <w:r w:rsidRPr="001328C8">
                              <w:rPr>
                                <w:rFonts w:ascii="Arial" w:hAnsi="Arial" w:cs="Arial"/>
                                <w:sz w:val="32"/>
                                <w:szCs w:val="32"/>
                              </w:rPr>
                              <w:t xml:space="preserve">Website: </w:t>
                            </w:r>
                            <w:hyperlink r:id="rId8" w:history="1">
                              <w:r w:rsidRPr="00284778">
                                <w:rPr>
                                  <w:rStyle w:val="Hyperlink"/>
                                  <w:rFonts w:ascii="Arial" w:hAnsi="Arial" w:cs="Arial"/>
                                  <w:color w:val="FFFFFF" w:themeColor="background1"/>
                                  <w:sz w:val="36"/>
                                  <w:szCs w:val="36"/>
                                </w:rPr>
                                <w:t>www.derbyshirefamilyhealthservice.nhs.uk</w:t>
                              </w:r>
                            </w:hyperlink>
                          </w:p>
                          <w:p w14:paraId="2E64746B" w14:textId="55F787D6" w:rsidR="0003472E" w:rsidRPr="001328C8" w:rsidRDefault="0003472E" w:rsidP="001328C8">
                            <w:pPr>
                              <w:tabs>
                                <w:tab w:val="left" w:pos="1072"/>
                              </w:tabs>
                              <w:spacing w:after="0"/>
                              <w:rPr>
                                <w:rFonts w:ascii="Arial" w:hAnsi="Arial" w:cs="Arial"/>
                                <w:sz w:val="32"/>
                                <w:szCs w:val="32"/>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D2F702" id="Text Box 134" o:spid="_x0000_s1030" type="#_x0000_t202" style="position:absolute;margin-left:65.55pt;margin-top:614.7pt;width:438.35pt;height:87.5pt;z-index:-25162854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" fillcolor="#009fb6" strokecolor="white [3201]" strokeweight="3pt">
                <v:shadow on="t" color="black" opacity="24903f" origin=",.5" offset="0,.55556mm"/>
                <v:textbox inset="14.4pt,7.2pt,14.4pt,7.2pt">
                  <w:txbxContent>
                    <w:p w14:paraId="3C76644A" w14:textId="77777777" w:rsidR="00BC3172" w:rsidRPr="001328C8" w:rsidRDefault="00BC3172" w:rsidP="00BC3172">
                      <w:pPr>
                        <w:tabs>
                          <w:tab w:val="left" w:pos="1072"/>
                        </w:tabs>
                        <w:spacing w:after="0"/>
                        <w:rPr>
                          <w:rFonts w:ascii="Arial" w:hAnsi="Arial" w:cs="Arial"/>
                          <w:sz w:val="32"/>
                          <w:szCs w:val="32"/>
                          <w:u w:val="single"/>
                        </w:rPr>
                      </w:pPr>
                      <w:r w:rsidRPr="001328C8">
                        <w:rPr>
                          <w:rFonts w:ascii="Arial" w:hAnsi="Arial" w:cs="Arial"/>
                          <w:sz w:val="32"/>
                          <w:szCs w:val="32"/>
                        </w:rPr>
                        <w:t>Email</w:t>
                      </w:r>
                      <w:r w:rsidRPr="001328C8">
                        <w:rPr>
                          <w:rFonts w:ascii="Arial" w:hAnsi="Arial" w:cs="Arial"/>
                          <w:color w:val="FFFFFF" w:themeColor="background1"/>
                          <w:sz w:val="32"/>
                          <w:szCs w:val="32"/>
                        </w:rPr>
                        <w:t>:</w:t>
                      </w:r>
                      <w:r w:rsidRPr="00261797">
                        <w:rPr>
                          <w:rFonts w:ascii="Arial" w:hAnsi="Arial" w:cs="Arial"/>
                          <w:color w:val="FFFFFF" w:themeColor="background1"/>
                          <w:sz w:val="32"/>
                          <w:szCs w:val="32"/>
                        </w:rPr>
                        <w:t xml:space="preserve"> </w:t>
                      </w:r>
                      <w:r w:rsidRPr="00261797">
                        <w:rPr>
                          <w:rFonts w:ascii="Arial" w:hAnsi="Arial" w:cs="Arial"/>
                          <w:sz w:val="32"/>
                          <w:szCs w:val="32"/>
                        </w:rPr>
                        <w:t>dchst.derbyshireschoolnurses@nhs.net</w:t>
                      </w:r>
                    </w:p>
                    <w:p w14:paraId="24F243D3" w14:textId="77777777" w:rsidR="00BC3172" w:rsidRPr="001328C8" w:rsidRDefault="00BC3172" w:rsidP="00BC3172">
                      <w:pPr>
                        <w:tabs>
                          <w:tab w:val="left" w:pos="1072"/>
                        </w:tabs>
                        <w:spacing w:after="0"/>
                        <w:rPr>
                          <w:rFonts w:ascii="Arial" w:hAnsi="Arial" w:cs="Arial"/>
                          <w:sz w:val="32"/>
                          <w:szCs w:val="32"/>
                        </w:rPr>
                      </w:pPr>
                      <w:r w:rsidRPr="001328C8">
                        <w:rPr>
                          <w:rFonts w:ascii="Arial" w:hAnsi="Arial" w:cs="Arial"/>
                          <w:sz w:val="32"/>
                          <w:szCs w:val="32"/>
                        </w:rPr>
                        <w:t>Telephone:</w:t>
                      </w:r>
                      <w:r w:rsidRPr="001328C8">
                        <w:rPr>
                          <w:rFonts w:ascii="Arial" w:hAnsi="Arial" w:cs="Arial"/>
                          <w:b/>
                          <w:bCs/>
                          <w:sz w:val="32"/>
                          <w:szCs w:val="32"/>
                        </w:rPr>
                        <w:t xml:space="preserve"> </w:t>
                      </w:r>
                      <w:r w:rsidRPr="001328C8">
                        <w:rPr>
                          <w:rFonts w:ascii="Arial" w:hAnsi="Arial" w:cs="Arial"/>
                          <w:sz w:val="32"/>
                          <w:szCs w:val="32"/>
                        </w:rPr>
                        <w:t>01246 515100</w:t>
                      </w:r>
                    </w:p>
                    <w:p w14:paraId="7D20C06D" w14:textId="77777777" w:rsidR="00BC3172" w:rsidRPr="00284778" w:rsidRDefault="00BC3172" w:rsidP="00BC3172">
                      <w:pPr>
                        <w:pStyle w:val="NoSpacing"/>
                        <w:pBdr>
                          <w:top w:val="dotted" w:sz="4" w:space="6" w:color="FFFFFF" w:themeColor="background1"/>
                        </w:pBdr>
                        <w:rPr>
                          <w:rFonts w:ascii="Arial" w:hAnsi="Arial" w:cs="Arial"/>
                          <w:color w:val="FFFFFF" w:themeColor="background1"/>
                          <w:sz w:val="36"/>
                          <w:szCs w:val="36"/>
                        </w:rPr>
                      </w:pPr>
                      <w:r w:rsidRPr="001328C8">
                        <w:rPr>
                          <w:rFonts w:ascii="Arial" w:hAnsi="Arial" w:cs="Arial"/>
                          <w:sz w:val="32"/>
                          <w:szCs w:val="32"/>
                        </w:rPr>
                        <w:t xml:space="preserve">Website: </w:t>
                      </w:r>
                      <w:hyperlink r:id="rId9" w:history="1">
                        <w:r w:rsidRPr="00284778">
                          <w:rPr>
                            <w:rStyle w:val="Hyperlink"/>
                            <w:rFonts w:ascii="Arial" w:hAnsi="Arial" w:cs="Arial"/>
                            <w:color w:val="FFFFFF" w:themeColor="background1"/>
                            <w:sz w:val="36"/>
                            <w:szCs w:val="36"/>
                          </w:rPr>
                          <w:t>www.derbyshirefamilyhealthservice.nhs.uk</w:t>
                        </w:r>
                      </w:hyperlink>
                    </w:p>
                    <w:p w14:paraId="2E64746B" w14:textId="55F787D6" w:rsidR="0003472E" w:rsidRPr="001328C8" w:rsidRDefault="0003472E" w:rsidP="001328C8">
                      <w:pPr>
                        <w:tabs>
                          <w:tab w:val="left" w:pos="1072"/>
                        </w:tabs>
                        <w:spacing w:after="0"/>
                        <w:rPr>
                          <w:rFonts w:ascii="Arial" w:hAnsi="Arial" w:cs="Arial"/>
                          <w:sz w:val="32"/>
                          <w:szCs w:val="32"/>
                        </w:rPr>
                      </w:pPr>
                    </w:p>
                  </w:txbxContent>
                </v:textbox>
                <w10:wrap type="square" anchorx="margin" anchory="margin"/>
              </v:shape>
            </w:pict>
          </mc:Fallback>
        </mc:AlternateContent>
      </w:r>
      <w:r w:rsidR="002B3792" w:rsidRPr="00B613B1">
        <w:rPr>
          <w:rFonts w:ascii="Arial" w:hAnsi="Arial" w:cs="Arial"/>
          <w:noProof/>
          <w:sz w:val="32"/>
          <w:szCs w:val="32"/>
          <w:lang w:eastAsia="en-GB"/>
        </w:rPr>
        <mc:AlternateContent>
          <mc:Choice Requires="wpg">
            <w:drawing>
              <wp:anchor distT="0" distB="0" distL="457200" distR="457200" simplePos="0" relativeHeight="251684864" behindDoc="0" locked="0" layoutInCell="1" allowOverlap="1" wp14:anchorId="42992835" wp14:editId="6A8E2E01">
                <wp:simplePos x="0" y="0"/>
                <wp:positionH relativeFrom="page">
                  <wp:posOffset>0</wp:posOffset>
                </wp:positionH>
                <wp:positionV relativeFrom="margin">
                  <wp:posOffset>2249805</wp:posOffset>
                </wp:positionV>
                <wp:extent cx="1563370" cy="6024245"/>
                <wp:effectExtent l="0" t="0" r="0" b="14605"/>
                <wp:wrapSquare wrapText="bothSides"/>
                <wp:docPr id="179" name="Group 179"/>
                <wp:cNvGraphicFramePr/>
                <a:graphic xmlns:a="http://schemas.openxmlformats.org/drawingml/2006/main">
                  <a:graphicData uri="http://schemas.microsoft.com/office/word/2010/wordprocessingGroup">
                    <wpg:wgp>
                      <wpg:cNvGrpSpPr/>
                      <wpg:grpSpPr>
                        <a:xfrm>
                          <a:off x="0" y="0"/>
                          <a:ext cx="1563370" cy="6024245"/>
                          <a:chOff x="0" y="0"/>
                          <a:chExt cx="2973365" cy="1071335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Text Box 185"/>
                        <wps:cNvSpPr txBox="1"/>
                        <wps:spPr>
                          <a:xfrm>
                            <a:off x="455320" y="1312518"/>
                            <a:ext cx="2518045" cy="94008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3952F" w14:textId="24A79F0E" w:rsidR="0003472E" w:rsidRPr="008D6A91" w:rsidRDefault="0003472E" w:rsidP="002B3792">
                              <w:pPr>
                                <w:pStyle w:val="TOCHeading"/>
                                <w:spacing w:before="120"/>
                                <w:rPr>
                                  <w:rFonts w:ascii="Arial" w:hAnsi="Arial" w:cs="Arial"/>
                                  <w:b/>
                                  <w:bCs/>
                                  <w:color w:val="72AD4F"/>
                                </w:rPr>
                              </w:pPr>
                              <w:r w:rsidRPr="008D6A91">
                                <w:rPr>
                                  <w:rFonts w:ascii="Arial" w:hAnsi="Arial" w:cs="Arial"/>
                                  <w:b/>
                                  <w:bCs/>
                                  <w:color w:val="72AD4F"/>
                                </w:rPr>
                                <w:t xml:space="preserve">Some areas we </w:t>
                              </w:r>
                              <w:r>
                                <w:rPr>
                                  <w:rFonts w:ascii="Arial" w:hAnsi="Arial" w:cs="Arial"/>
                                  <w:b/>
                                  <w:bCs/>
                                  <w:color w:val="72AD4F"/>
                                </w:rPr>
                                <w:t xml:space="preserve">can </w:t>
                              </w:r>
                              <w:r w:rsidRPr="008D6A91">
                                <w:rPr>
                                  <w:rFonts w:ascii="Arial" w:hAnsi="Arial" w:cs="Arial"/>
                                  <w:b/>
                                  <w:bCs/>
                                  <w:color w:val="72AD4F"/>
                                </w:rPr>
                                <w:t>support with:</w:t>
                              </w:r>
                            </w:p>
                            <w:p w14:paraId="045EE0C1" w14:textId="77777777" w:rsidR="0003472E" w:rsidRPr="00A24663" w:rsidRDefault="0003472E" w:rsidP="002B3792">
                              <w:pPr>
                                <w:rPr>
                                  <w:rFonts w:ascii="Arial" w:hAnsi="Arial" w:cs="Arial"/>
                                  <w:color w:val="72AD4F"/>
                                  <w:sz w:val="24"/>
                                  <w:szCs w:val="24"/>
                                  <w:lang w:val="en-US"/>
                                </w:rPr>
                              </w:pPr>
                            </w:p>
                            <w:p w14:paraId="46E0F3D3"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Continence</w:t>
                              </w:r>
                            </w:p>
                            <w:p w14:paraId="3EF6C9D5" w14:textId="77777777" w:rsidR="0003472E" w:rsidRPr="00A24663" w:rsidRDefault="0003472E" w:rsidP="002B3792">
                              <w:pPr>
                                <w:pStyle w:val="ListParagraph"/>
                                <w:ind w:left="360"/>
                                <w:rPr>
                                  <w:rFonts w:ascii="Arial" w:hAnsi="Arial" w:cs="Arial"/>
                                  <w:color w:val="72AD4F"/>
                                  <w:sz w:val="24"/>
                                  <w:szCs w:val="24"/>
                                </w:rPr>
                              </w:pPr>
                            </w:p>
                            <w:p w14:paraId="1CA9C49A"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Sleep</w:t>
                              </w:r>
                            </w:p>
                            <w:p w14:paraId="37E801B7" w14:textId="77777777" w:rsidR="0003472E" w:rsidRPr="00A24663" w:rsidRDefault="0003472E" w:rsidP="002B3792">
                              <w:pPr>
                                <w:pStyle w:val="ListParagraph"/>
                                <w:rPr>
                                  <w:rFonts w:ascii="Arial" w:hAnsi="Arial" w:cs="Arial"/>
                                  <w:color w:val="72AD4F"/>
                                  <w:sz w:val="24"/>
                                  <w:szCs w:val="24"/>
                                </w:rPr>
                              </w:pPr>
                            </w:p>
                            <w:p w14:paraId="5A96A50B"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Emotional Health</w:t>
                              </w:r>
                            </w:p>
                            <w:p w14:paraId="60466F7C" w14:textId="77777777" w:rsidR="0003472E" w:rsidRPr="00A24663" w:rsidRDefault="0003472E" w:rsidP="002B3792">
                              <w:pPr>
                                <w:pStyle w:val="ListParagraph"/>
                                <w:rPr>
                                  <w:rFonts w:ascii="Arial" w:hAnsi="Arial" w:cs="Arial"/>
                                  <w:color w:val="72AD4F"/>
                                  <w:sz w:val="24"/>
                                  <w:szCs w:val="24"/>
                                </w:rPr>
                              </w:pPr>
                            </w:p>
                            <w:p w14:paraId="092FD5BF"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Anxiety</w:t>
                              </w:r>
                            </w:p>
                            <w:p w14:paraId="0B27B0DE" w14:textId="77777777" w:rsidR="0003472E" w:rsidRPr="00A24663" w:rsidRDefault="0003472E" w:rsidP="002B3792">
                              <w:pPr>
                                <w:pStyle w:val="ListParagraph"/>
                                <w:rPr>
                                  <w:rFonts w:ascii="Arial" w:hAnsi="Arial" w:cs="Arial"/>
                                  <w:color w:val="72AD4F"/>
                                  <w:sz w:val="24"/>
                                  <w:szCs w:val="24"/>
                                </w:rPr>
                              </w:pPr>
                            </w:p>
                            <w:p w14:paraId="0CB8FC22"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Healthy lifestyles</w:t>
                              </w:r>
                            </w:p>
                            <w:p w14:paraId="2FAD62C5" w14:textId="77777777" w:rsidR="0003472E" w:rsidRPr="00A24663" w:rsidRDefault="0003472E" w:rsidP="002B3792">
                              <w:pPr>
                                <w:pStyle w:val="ListParagraph"/>
                                <w:rPr>
                                  <w:rFonts w:ascii="Arial" w:hAnsi="Arial" w:cs="Arial"/>
                                  <w:color w:val="72AD4F"/>
                                  <w:sz w:val="24"/>
                                  <w:szCs w:val="24"/>
                                </w:rPr>
                              </w:pPr>
                            </w:p>
                            <w:p w14:paraId="29B2DECF"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Healthy diet</w:t>
                              </w:r>
                            </w:p>
                            <w:p w14:paraId="4E1A6A5D" w14:textId="77777777" w:rsidR="0003472E" w:rsidRPr="00A24663" w:rsidRDefault="0003472E" w:rsidP="002B3792">
                              <w:pPr>
                                <w:pStyle w:val="ListParagraph"/>
                                <w:rPr>
                                  <w:rFonts w:ascii="Arial" w:hAnsi="Arial" w:cs="Arial"/>
                                  <w:color w:val="72AD4F"/>
                                  <w:sz w:val="24"/>
                                  <w:szCs w:val="24"/>
                                </w:rPr>
                              </w:pPr>
                            </w:p>
                            <w:p w14:paraId="666F5058"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Friendships and relationships</w:t>
                              </w:r>
                            </w:p>
                            <w:p w14:paraId="576A22A6" w14:textId="77777777" w:rsidR="0003472E" w:rsidRPr="00A24663" w:rsidRDefault="0003472E" w:rsidP="002B3792">
                              <w:pPr>
                                <w:pStyle w:val="ListParagraph"/>
                                <w:ind w:left="360"/>
                                <w:rPr>
                                  <w:rFonts w:ascii="Arial" w:hAnsi="Arial" w:cs="Arial"/>
                                  <w:color w:val="72AD4F"/>
                                  <w:sz w:val="24"/>
                                  <w:szCs w:val="24"/>
                                </w:rPr>
                              </w:pPr>
                            </w:p>
                            <w:p w14:paraId="1DC01C9D"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Knowledge of other support services</w:t>
                              </w:r>
                            </w:p>
                            <w:p w14:paraId="6E16727F" w14:textId="77777777" w:rsidR="0003472E" w:rsidRPr="00A24663" w:rsidRDefault="0003472E" w:rsidP="002B3792">
                              <w:pPr>
                                <w:rPr>
                                  <w:rFonts w:ascii="Arial" w:hAnsi="Arial" w:cs="Arial"/>
                                  <w:color w:val="72AD4F"/>
                                  <w:sz w:val="24"/>
                                  <w:szCs w:val="24"/>
                                </w:rPr>
                              </w:pPr>
                            </w:p>
                            <w:p w14:paraId="6E336C91" w14:textId="77777777" w:rsidR="0003472E" w:rsidRPr="00261797" w:rsidRDefault="0003472E" w:rsidP="002B3792">
                              <w:pPr>
                                <w:rPr>
                                  <w:rFonts w:ascii="Arial" w:hAnsi="Arial" w:cs="Arial"/>
                                  <w:color w:val="7F7F7F" w:themeColor="text1" w:themeTint="80"/>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992835" id="Group 179" o:spid="_x0000_s1031" style="position:absolute;margin-left:0;margin-top:177.15pt;width:123.1pt;height:474.35pt;z-index:251684864;mso-wrap-distance-left:36pt;mso-wrap-distance-right:36pt;mso-position-horizontal-relative:page;mso-position-vertical-relative:margin;mso-width-relative:margin" coordsize="29733,107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">
                <v:rect id="Rectangle 181" o:spid="_x0000_s1032"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" fillcolor="white [3212]" stroked="f" strokeweight="2pt">
                  <v:fill opacity="0"/>
                </v:rect>
                <v:shape id="Text Box 185" o:spid="_x0000_s1033" type="#_x0000_t202" style="position:absolute;left:4553;top:13125;width:25180;height:9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2163952F" w14:textId="24A79F0E" w:rsidR="0003472E" w:rsidRPr="008D6A91" w:rsidRDefault="0003472E" w:rsidP="002B3792">
                        <w:pPr>
                          <w:pStyle w:val="TOCHeading"/>
                          <w:spacing w:before="120"/>
                          <w:rPr>
                            <w:rFonts w:ascii="Arial" w:hAnsi="Arial" w:cs="Arial"/>
                            <w:b/>
                            <w:bCs/>
                            <w:color w:val="72AD4F"/>
                          </w:rPr>
                        </w:pPr>
                        <w:r w:rsidRPr="008D6A91">
                          <w:rPr>
                            <w:rFonts w:ascii="Arial" w:hAnsi="Arial" w:cs="Arial"/>
                            <w:b/>
                            <w:bCs/>
                            <w:color w:val="72AD4F"/>
                          </w:rPr>
                          <w:t xml:space="preserve">Some areas we </w:t>
                        </w:r>
                        <w:r>
                          <w:rPr>
                            <w:rFonts w:ascii="Arial" w:hAnsi="Arial" w:cs="Arial"/>
                            <w:b/>
                            <w:bCs/>
                            <w:color w:val="72AD4F"/>
                          </w:rPr>
                          <w:t xml:space="preserve">can </w:t>
                        </w:r>
                        <w:r w:rsidRPr="008D6A91">
                          <w:rPr>
                            <w:rFonts w:ascii="Arial" w:hAnsi="Arial" w:cs="Arial"/>
                            <w:b/>
                            <w:bCs/>
                            <w:color w:val="72AD4F"/>
                          </w:rPr>
                          <w:t>support with:</w:t>
                        </w:r>
                      </w:p>
                      <w:p w14:paraId="045EE0C1" w14:textId="77777777" w:rsidR="0003472E" w:rsidRPr="00A24663" w:rsidRDefault="0003472E" w:rsidP="002B3792">
                        <w:pPr>
                          <w:rPr>
                            <w:rFonts w:ascii="Arial" w:hAnsi="Arial" w:cs="Arial"/>
                            <w:color w:val="72AD4F"/>
                            <w:sz w:val="24"/>
                            <w:szCs w:val="24"/>
                            <w:lang w:val="en-US"/>
                          </w:rPr>
                        </w:pPr>
                      </w:p>
                      <w:p w14:paraId="46E0F3D3"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Continence</w:t>
                        </w:r>
                      </w:p>
                      <w:p w14:paraId="3EF6C9D5" w14:textId="77777777" w:rsidR="0003472E" w:rsidRPr="00A24663" w:rsidRDefault="0003472E" w:rsidP="002B3792">
                        <w:pPr>
                          <w:pStyle w:val="ListParagraph"/>
                          <w:ind w:left="360"/>
                          <w:rPr>
                            <w:rFonts w:ascii="Arial" w:hAnsi="Arial" w:cs="Arial"/>
                            <w:color w:val="72AD4F"/>
                            <w:sz w:val="24"/>
                            <w:szCs w:val="24"/>
                          </w:rPr>
                        </w:pPr>
                      </w:p>
                      <w:p w14:paraId="1CA9C49A"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Sleep</w:t>
                        </w:r>
                      </w:p>
                      <w:p w14:paraId="37E801B7" w14:textId="77777777" w:rsidR="0003472E" w:rsidRPr="00A24663" w:rsidRDefault="0003472E" w:rsidP="002B3792">
                        <w:pPr>
                          <w:pStyle w:val="ListParagraph"/>
                          <w:rPr>
                            <w:rFonts w:ascii="Arial" w:hAnsi="Arial" w:cs="Arial"/>
                            <w:color w:val="72AD4F"/>
                            <w:sz w:val="24"/>
                            <w:szCs w:val="24"/>
                          </w:rPr>
                        </w:pPr>
                      </w:p>
                      <w:p w14:paraId="5A96A50B"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Emotional Health</w:t>
                        </w:r>
                      </w:p>
                      <w:p w14:paraId="60466F7C" w14:textId="77777777" w:rsidR="0003472E" w:rsidRPr="00A24663" w:rsidRDefault="0003472E" w:rsidP="002B3792">
                        <w:pPr>
                          <w:pStyle w:val="ListParagraph"/>
                          <w:rPr>
                            <w:rFonts w:ascii="Arial" w:hAnsi="Arial" w:cs="Arial"/>
                            <w:color w:val="72AD4F"/>
                            <w:sz w:val="24"/>
                            <w:szCs w:val="24"/>
                          </w:rPr>
                        </w:pPr>
                      </w:p>
                      <w:p w14:paraId="092FD5BF"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Anxiety</w:t>
                        </w:r>
                      </w:p>
                      <w:p w14:paraId="0B27B0DE" w14:textId="77777777" w:rsidR="0003472E" w:rsidRPr="00A24663" w:rsidRDefault="0003472E" w:rsidP="002B3792">
                        <w:pPr>
                          <w:pStyle w:val="ListParagraph"/>
                          <w:rPr>
                            <w:rFonts w:ascii="Arial" w:hAnsi="Arial" w:cs="Arial"/>
                            <w:color w:val="72AD4F"/>
                            <w:sz w:val="24"/>
                            <w:szCs w:val="24"/>
                          </w:rPr>
                        </w:pPr>
                      </w:p>
                      <w:p w14:paraId="0CB8FC22"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Healthy lifestyles</w:t>
                        </w:r>
                      </w:p>
                      <w:p w14:paraId="2FAD62C5" w14:textId="77777777" w:rsidR="0003472E" w:rsidRPr="00A24663" w:rsidRDefault="0003472E" w:rsidP="002B3792">
                        <w:pPr>
                          <w:pStyle w:val="ListParagraph"/>
                          <w:rPr>
                            <w:rFonts w:ascii="Arial" w:hAnsi="Arial" w:cs="Arial"/>
                            <w:color w:val="72AD4F"/>
                            <w:sz w:val="24"/>
                            <w:szCs w:val="24"/>
                          </w:rPr>
                        </w:pPr>
                      </w:p>
                      <w:p w14:paraId="29B2DECF"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Healthy diet</w:t>
                        </w:r>
                      </w:p>
                      <w:p w14:paraId="4E1A6A5D" w14:textId="77777777" w:rsidR="0003472E" w:rsidRPr="00A24663" w:rsidRDefault="0003472E" w:rsidP="002B3792">
                        <w:pPr>
                          <w:pStyle w:val="ListParagraph"/>
                          <w:rPr>
                            <w:rFonts w:ascii="Arial" w:hAnsi="Arial" w:cs="Arial"/>
                            <w:color w:val="72AD4F"/>
                            <w:sz w:val="24"/>
                            <w:szCs w:val="24"/>
                          </w:rPr>
                        </w:pPr>
                      </w:p>
                      <w:p w14:paraId="666F5058"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Friendships and relationships</w:t>
                        </w:r>
                      </w:p>
                      <w:p w14:paraId="576A22A6" w14:textId="77777777" w:rsidR="0003472E" w:rsidRPr="00A24663" w:rsidRDefault="0003472E" w:rsidP="002B3792">
                        <w:pPr>
                          <w:pStyle w:val="ListParagraph"/>
                          <w:ind w:left="360"/>
                          <w:rPr>
                            <w:rFonts w:ascii="Arial" w:hAnsi="Arial" w:cs="Arial"/>
                            <w:color w:val="72AD4F"/>
                            <w:sz w:val="24"/>
                            <w:szCs w:val="24"/>
                          </w:rPr>
                        </w:pPr>
                      </w:p>
                      <w:p w14:paraId="1DC01C9D" w14:textId="77777777" w:rsidR="0003472E" w:rsidRPr="00A24663" w:rsidRDefault="0003472E" w:rsidP="002B3792">
                        <w:pPr>
                          <w:pStyle w:val="ListParagraph"/>
                          <w:numPr>
                            <w:ilvl w:val="0"/>
                            <w:numId w:val="2"/>
                          </w:numPr>
                          <w:rPr>
                            <w:rFonts w:ascii="Arial" w:hAnsi="Arial" w:cs="Arial"/>
                            <w:color w:val="72AD4F"/>
                            <w:sz w:val="24"/>
                            <w:szCs w:val="24"/>
                          </w:rPr>
                        </w:pPr>
                        <w:r w:rsidRPr="00A24663">
                          <w:rPr>
                            <w:rFonts w:ascii="Arial" w:hAnsi="Arial" w:cs="Arial"/>
                            <w:color w:val="72AD4F"/>
                            <w:sz w:val="24"/>
                            <w:szCs w:val="24"/>
                          </w:rPr>
                          <w:t>Knowledge of other support services</w:t>
                        </w:r>
                      </w:p>
                      <w:p w14:paraId="6E16727F" w14:textId="77777777" w:rsidR="0003472E" w:rsidRPr="00A24663" w:rsidRDefault="0003472E" w:rsidP="002B3792">
                        <w:pPr>
                          <w:rPr>
                            <w:rFonts w:ascii="Arial" w:hAnsi="Arial" w:cs="Arial"/>
                            <w:color w:val="72AD4F"/>
                            <w:sz w:val="24"/>
                            <w:szCs w:val="24"/>
                          </w:rPr>
                        </w:pPr>
                      </w:p>
                      <w:p w14:paraId="6E336C91" w14:textId="77777777" w:rsidR="0003472E" w:rsidRPr="00261797" w:rsidRDefault="0003472E" w:rsidP="002B3792">
                        <w:pPr>
                          <w:rPr>
                            <w:rFonts w:ascii="Arial" w:hAnsi="Arial" w:cs="Arial"/>
                            <w:color w:val="7F7F7F" w:themeColor="text1" w:themeTint="80"/>
                            <w:sz w:val="24"/>
                            <w:szCs w:val="24"/>
                          </w:rPr>
                        </w:pPr>
                      </w:p>
                    </w:txbxContent>
                  </v:textbox>
                </v:shape>
                <w10:wrap type="square" anchorx="page" anchory="margin"/>
              </v:group>
            </w:pict>
          </mc:Fallback>
        </mc:AlternateContent>
      </w:r>
      <w:r w:rsidR="0003472E">
        <w:rPr>
          <w:noProof/>
          <w:lang w:eastAsia="en-GB"/>
        </w:rPr>
        <mc:AlternateContent>
          <mc:Choice Requires="wps">
            <w:drawing>
              <wp:anchor distT="0" distB="0" distL="114300" distR="114300" simplePos="0" relativeHeight="251683840" behindDoc="0" locked="0" layoutInCell="1" allowOverlap="1" wp14:anchorId="355D27FC" wp14:editId="3DA45838">
                <wp:simplePos x="0" y="0"/>
                <wp:positionH relativeFrom="page">
                  <wp:posOffset>190500</wp:posOffset>
                </wp:positionH>
                <wp:positionV relativeFrom="paragraph">
                  <wp:posOffset>231775</wp:posOffset>
                </wp:positionV>
                <wp:extent cx="1581150" cy="18694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581150" cy="1869440"/>
                        </a:xfrm>
                        <a:prstGeom prst="rect">
                          <a:avLst/>
                        </a:prstGeom>
                        <a:noFill/>
                        <a:ln>
                          <a:noFill/>
                        </a:ln>
                      </wps:spPr>
                      <wps:txbx>
                        <w:txbxContent>
                          <w:p w14:paraId="78AD09F3" w14:textId="0AE2EAE2" w:rsidR="0003472E" w:rsidRPr="002B3792" w:rsidRDefault="0003472E" w:rsidP="002B3792">
                            <w:pPr>
                              <w:rPr>
                                <w:rFonts w:ascii="Arial" w:hAnsi="Arial" w:cs="Arial"/>
                                <w:b/>
                                <w:bCs/>
                                <w:noProof/>
                                <w:color w:val="009FB6"/>
                                <w:sz w:val="56"/>
                                <w:szCs w:val="56"/>
                              </w:rPr>
                            </w:pPr>
                            <w:r w:rsidRPr="002B3792">
                              <w:rPr>
                                <w:rFonts w:ascii="Arial" w:hAnsi="Arial" w:cs="Arial"/>
                                <w:b/>
                                <w:bCs/>
                                <w:noProof/>
                                <w:color w:val="009FB6"/>
                                <w:sz w:val="56"/>
                                <w:szCs w:val="56"/>
                              </w:rPr>
                              <w:t xml:space="preserve">School </w:t>
                            </w:r>
                            <w:r w:rsidR="00514CD7" w:rsidRPr="002B3792">
                              <w:rPr>
                                <w:rFonts w:ascii="Arial" w:hAnsi="Arial" w:cs="Arial"/>
                                <w:b/>
                                <w:bCs/>
                                <w:noProof/>
                                <w:color w:val="009FB6"/>
                                <w:sz w:val="56"/>
                                <w:szCs w:val="56"/>
                              </w:rPr>
                              <w:t>n</w:t>
                            </w:r>
                            <w:r w:rsidRPr="002B3792">
                              <w:rPr>
                                <w:rFonts w:ascii="Arial" w:hAnsi="Arial" w:cs="Arial"/>
                                <w:b/>
                                <w:bCs/>
                                <w:noProof/>
                                <w:color w:val="009FB6"/>
                                <w:sz w:val="56"/>
                                <w:szCs w:val="56"/>
                              </w:rPr>
                              <w:t xml:space="preserve">urses’ </w:t>
                            </w:r>
                            <w:r w:rsidR="00514CD7" w:rsidRPr="002B3792">
                              <w:rPr>
                                <w:rFonts w:ascii="Arial" w:hAnsi="Arial" w:cs="Arial"/>
                                <w:b/>
                                <w:bCs/>
                                <w:noProof/>
                                <w:color w:val="009FB6"/>
                                <w:sz w:val="56"/>
                                <w:szCs w:val="56"/>
                              </w:rPr>
                              <w:t>t</w:t>
                            </w:r>
                            <w:r w:rsidRPr="002B3792">
                              <w:rPr>
                                <w:rFonts w:ascii="Arial" w:hAnsi="Arial" w:cs="Arial"/>
                                <w:b/>
                                <w:bCs/>
                                <w:noProof/>
                                <w:color w:val="009FB6"/>
                                <w:sz w:val="56"/>
                                <w:szCs w:val="56"/>
                              </w:rPr>
                              <w:t xml:space="preserve">op </w:t>
                            </w:r>
                            <w:r w:rsidR="00514CD7" w:rsidRPr="002B3792">
                              <w:rPr>
                                <w:rFonts w:ascii="Arial" w:hAnsi="Arial" w:cs="Arial"/>
                                <w:b/>
                                <w:bCs/>
                                <w:noProof/>
                                <w:color w:val="009FB6"/>
                                <w:sz w:val="56"/>
                                <w:szCs w:val="56"/>
                              </w:rPr>
                              <w:t>t</w:t>
                            </w:r>
                            <w:r w:rsidRPr="002B3792">
                              <w:rPr>
                                <w:rFonts w:ascii="Arial" w:hAnsi="Arial" w:cs="Arial"/>
                                <w:b/>
                                <w:bCs/>
                                <w:noProof/>
                                <w:color w:val="009FB6"/>
                                <w:sz w:val="56"/>
                                <w:szCs w:val="56"/>
                              </w:rPr>
                              <w: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5D27FC" id="Text Box 1" o:spid="_x0000_s1034" type="#_x0000_t202" style="position:absolute;margin-left:15pt;margin-top:18.25pt;width:124.5pt;height:147.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" filled="f" stroked="f">
                <v:textbox>
                  <w:txbxContent>
                    <w:p w14:paraId="78AD09F3" w14:textId="0AE2EAE2" w:rsidR="0003472E" w:rsidRPr="002B3792" w:rsidRDefault="0003472E" w:rsidP="002B3792">
                      <w:pPr>
                        <w:rPr>
                          <w:rFonts w:ascii="Arial" w:hAnsi="Arial" w:cs="Arial"/>
                          <w:b/>
                          <w:bCs/>
                          <w:noProof/>
                          <w:color w:val="009FB6"/>
                          <w:sz w:val="56"/>
                          <w:szCs w:val="56"/>
                        </w:rPr>
                      </w:pPr>
                      <w:r w:rsidRPr="002B3792">
                        <w:rPr>
                          <w:rFonts w:ascii="Arial" w:hAnsi="Arial" w:cs="Arial"/>
                          <w:b/>
                          <w:bCs/>
                          <w:noProof/>
                          <w:color w:val="009FB6"/>
                          <w:sz w:val="56"/>
                          <w:szCs w:val="56"/>
                        </w:rPr>
                        <w:t xml:space="preserve">School </w:t>
                      </w:r>
                      <w:r w:rsidR="00514CD7" w:rsidRPr="002B3792">
                        <w:rPr>
                          <w:rFonts w:ascii="Arial" w:hAnsi="Arial" w:cs="Arial"/>
                          <w:b/>
                          <w:bCs/>
                          <w:noProof/>
                          <w:color w:val="009FB6"/>
                          <w:sz w:val="56"/>
                          <w:szCs w:val="56"/>
                        </w:rPr>
                        <w:t>n</w:t>
                      </w:r>
                      <w:r w:rsidRPr="002B3792">
                        <w:rPr>
                          <w:rFonts w:ascii="Arial" w:hAnsi="Arial" w:cs="Arial"/>
                          <w:b/>
                          <w:bCs/>
                          <w:noProof/>
                          <w:color w:val="009FB6"/>
                          <w:sz w:val="56"/>
                          <w:szCs w:val="56"/>
                        </w:rPr>
                        <w:t xml:space="preserve">urses’ </w:t>
                      </w:r>
                      <w:r w:rsidR="00514CD7" w:rsidRPr="002B3792">
                        <w:rPr>
                          <w:rFonts w:ascii="Arial" w:hAnsi="Arial" w:cs="Arial"/>
                          <w:b/>
                          <w:bCs/>
                          <w:noProof/>
                          <w:color w:val="009FB6"/>
                          <w:sz w:val="56"/>
                          <w:szCs w:val="56"/>
                        </w:rPr>
                        <w:t>t</w:t>
                      </w:r>
                      <w:r w:rsidRPr="002B3792">
                        <w:rPr>
                          <w:rFonts w:ascii="Arial" w:hAnsi="Arial" w:cs="Arial"/>
                          <w:b/>
                          <w:bCs/>
                          <w:noProof/>
                          <w:color w:val="009FB6"/>
                          <w:sz w:val="56"/>
                          <w:szCs w:val="56"/>
                        </w:rPr>
                        <w:t xml:space="preserve">op </w:t>
                      </w:r>
                      <w:r w:rsidR="00514CD7" w:rsidRPr="002B3792">
                        <w:rPr>
                          <w:rFonts w:ascii="Arial" w:hAnsi="Arial" w:cs="Arial"/>
                          <w:b/>
                          <w:bCs/>
                          <w:noProof/>
                          <w:color w:val="009FB6"/>
                          <w:sz w:val="56"/>
                          <w:szCs w:val="56"/>
                        </w:rPr>
                        <w:t>t</w:t>
                      </w:r>
                      <w:r w:rsidRPr="002B3792">
                        <w:rPr>
                          <w:rFonts w:ascii="Arial" w:hAnsi="Arial" w:cs="Arial"/>
                          <w:b/>
                          <w:bCs/>
                          <w:noProof/>
                          <w:color w:val="009FB6"/>
                          <w:sz w:val="56"/>
                          <w:szCs w:val="56"/>
                        </w:rPr>
                        <w:t>ips</w:t>
                      </w:r>
                    </w:p>
                  </w:txbxContent>
                </v:textbox>
                <w10:wrap type="square" anchorx="page"/>
              </v:shape>
            </w:pict>
          </mc:Fallback>
        </mc:AlternateContent>
      </w:r>
    </w:p>
    <w:sectPr w:rsidR="00DD3985" w:rsidRPr="0003472E" w:rsidSect="00D10FF4">
      <w:headerReference w:type="even" r:id="rId10"/>
      <w:headerReference w:type="default" r:id="rId11"/>
      <w:footerReference w:type="even" r:id="rId12"/>
      <w:footerReference w:type="default" r:id="rId13"/>
      <w:headerReference w:type="first" r:id="rId14"/>
      <w:footerReference w:type="first" r:id="rId15"/>
      <w:pgSz w:w="11906" w:h="16838"/>
      <w:pgMar w:top="-132" w:right="1440" w:bottom="1440" w:left="1440" w:header="136" w:footer="5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2E855" w14:textId="77777777" w:rsidR="00053682" w:rsidRDefault="00053682" w:rsidP="00D10FF4">
      <w:pPr>
        <w:spacing w:after="0" w:line="240" w:lineRule="auto"/>
      </w:pPr>
      <w:r>
        <w:separator/>
      </w:r>
    </w:p>
  </w:endnote>
  <w:endnote w:type="continuationSeparator" w:id="0">
    <w:p w14:paraId="223FA512" w14:textId="77777777" w:rsidR="00053682" w:rsidRDefault="00053682" w:rsidP="00D1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936A" w14:textId="77777777" w:rsidR="00574B75" w:rsidRDefault="00574B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4CC9" w14:textId="4A6ED146" w:rsidR="00D10FF4" w:rsidRPr="00D10FF4" w:rsidRDefault="001807F7" w:rsidP="00D10FF4">
    <w:pPr>
      <w:pStyle w:val="Footer"/>
      <w:ind w:left="-851"/>
      <w:rPr>
        <w:rFonts w:ascii="Arial" w:hAnsi="Arial" w:cs="Arial"/>
      </w:rPr>
    </w:pPr>
    <w:r>
      <w:rPr>
        <w:noProof/>
        <w:lang w:eastAsia="en-GB"/>
      </w:rPr>
      <w:drawing>
        <wp:anchor distT="0" distB="0" distL="114300" distR="114300" simplePos="0" relativeHeight="251670528" behindDoc="1" locked="0" layoutInCell="1" allowOverlap="1" wp14:anchorId="0D74F520" wp14:editId="185F4399">
          <wp:simplePos x="0" y="0"/>
          <wp:positionH relativeFrom="column">
            <wp:posOffset>1977390</wp:posOffset>
          </wp:positionH>
          <wp:positionV relativeFrom="paragraph">
            <wp:posOffset>-2833532</wp:posOffset>
          </wp:positionV>
          <wp:extent cx="4696707" cy="3338623"/>
          <wp:effectExtent l="0" t="0" r="254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terhead image .png"/>
                  <pic:cNvPicPr/>
                </pic:nvPicPr>
                <pic:blipFill>
                  <a:blip r:embed="rId1">
                    <a:extLst>
                      <a:ext uri="{28A0092B-C50C-407E-A947-70E740481C1C}">
                        <a14:useLocalDpi xmlns:a14="http://schemas.microsoft.com/office/drawing/2010/main" val="0"/>
                      </a:ext>
                    </a:extLst>
                  </a:blip>
                  <a:stretch>
                    <a:fillRect/>
                  </a:stretch>
                </pic:blipFill>
                <pic:spPr>
                  <a:xfrm>
                    <a:off x="0" y="0"/>
                    <a:ext cx="4696707" cy="3338623"/>
                  </a:xfrm>
                  <a:prstGeom prst="rect">
                    <a:avLst/>
                  </a:prstGeom>
                </pic:spPr>
              </pic:pic>
            </a:graphicData>
          </a:graphic>
          <wp14:sizeRelH relativeFrom="page">
            <wp14:pctWidth>0</wp14:pctWidth>
          </wp14:sizeRelH>
          <wp14:sizeRelV relativeFrom="page">
            <wp14:pctHeight>0</wp14:pctHeight>
          </wp14:sizeRelV>
        </wp:anchor>
      </w:drawing>
    </w:r>
    <w:r w:rsidR="00B37D2E">
      <w:rPr>
        <w:noProof/>
        <w:lang w:eastAsia="en-GB"/>
      </w:rPr>
      <mc:AlternateContent>
        <mc:Choice Requires="wps">
          <w:drawing>
            <wp:anchor distT="0" distB="0" distL="114300" distR="114300" simplePos="0" relativeHeight="251665408" behindDoc="0" locked="0" layoutInCell="1" allowOverlap="1" wp14:anchorId="3C6BA918" wp14:editId="19B0FDE8">
              <wp:simplePos x="0" y="0"/>
              <wp:positionH relativeFrom="column">
                <wp:posOffset>1123398</wp:posOffset>
              </wp:positionH>
              <wp:positionV relativeFrom="paragraph">
                <wp:posOffset>-547370</wp:posOffset>
              </wp:positionV>
              <wp:extent cx="0" cy="49530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0" cy="4953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92B01D"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45pt,-43.1pt" to="88.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" strokecolor="#a5a5a5 [2092]"/>
          </w:pict>
        </mc:Fallback>
      </mc:AlternateContent>
    </w:r>
    <w:r w:rsidR="00B37D2E">
      <w:rPr>
        <w:noProof/>
        <w:lang w:eastAsia="en-GB"/>
      </w:rPr>
      <w:drawing>
        <wp:anchor distT="0" distB="0" distL="114300" distR="114300" simplePos="0" relativeHeight="251662336" behindDoc="0" locked="0" layoutInCell="1" allowOverlap="1" wp14:anchorId="63DE7FEC" wp14:editId="36095F09">
          <wp:simplePos x="0" y="0"/>
          <wp:positionH relativeFrom="column">
            <wp:posOffset>858768</wp:posOffset>
          </wp:positionH>
          <wp:positionV relativeFrom="paragraph">
            <wp:posOffset>-720725</wp:posOffset>
          </wp:positionV>
          <wp:extent cx="1837055" cy="830580"/>
          <wp:effectExtent l="0" t="0" r="444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05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D2E">
      <w:rPr>
        <w:noProof/>
        <w:lang w:eastAsia="en-GB"/>
      </w:rPr>
      <w:drawing>
        <wp:anchor distT="0" distB="0" distL="114300" distR="114300" simplePos="0" relativeHeight="251663360" behindDoc="0" locked="0" layoutInCell="1" allowOverlap="1" wp14:anchorId="14875115" wp14:editId="208FA720">
          <wp:simplePos x="0" y="0"/>
          <wp:positionH relativeFrom="column">
            <wp:posOffset>-570230</wp:posOffset>
          </wp:positionH>
          <wp:positionV relativeFrom="paragraph">
            <wp:posOffset>-530860</wp:posOffset>
          </wp:positionV>
          <wp:extent cx="1468120" cy="419735"/>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rbyshire CC Logo no strapline purple.jpg"/>
                  <pic:cNvPicPr/>
                </pic:nvPicPr>
                <pic:blipFill>
                  <a:blip r:embed="rId3">
                    <a:extLst>
                      <a:ext uri="{28A0092B-C50C-407E-A947-70E740481C1C}">
                        <a14:useLocalDpi xmlns:a14="http://schemas.microsoft.com/office/drawing/2010/main" val="0"/>
                      </a:ext>
                    </a:extLst>
                  </a:blip>
                  <a:stretch>
                    <a:fillRect/>
                  </a:stretch>
                </pic:blipFill>
                <pic:spPr>
                  <a:xfrm>
                    <a:off x="0" y="0"/>
                    <a:ext cx="1468120" cy="419735"/>
                  </a:xfrm>
                  <a:prstGeom prst="rect">
                    <a:avLst/>
                  </a:prstGeom>
                </pic:spPr>
              </pic:pic>
            </a:graphicData>
          </a:graphic>
          <wp14:sizeRelH relativeFrom="page">
            <wp14:pctWidth>0</wp14:pctWidth>
          </wp14:sizeRelH>
          <wp14:sizeRelV relativeFrom="page">
            <wp14:pctHeight>0</wp14:pctHeight>
          </wp14:sizeRelV>
        </wp:anchor>
      </w:drawing>
    </w:r>
    <w:r w:rsidR="00CB55CD">
      <w:rPr>
        <w:noProof/>
        <w:lang w:eastAsia="en-GB"/>
      </w:rPr>
      <mc:AlternateContent>
        <mc:Choice Requires="wps">
          <w:drawing>
            <wp:anchor distT="0" distB="0" distL="114300" distR="114300" simplePos="0" relativeHeight="251664384" behindDoc="0" locked="0" layoutInCell="1" allowOverlap="1" wp14:anchorId="6AEFBE02" wp14:editId="420B3BB6">
              <wp:simplePos x="0" y="0"/>
              <wp:positionH relativeFrom="column">
                <wp:posOffset>-695325</wp:posOffset>
              </wp:positionH>
              <wp:positionV relativeFrom="paragraph">
                <wp:posOffset>82049</wp:posOffset>
              </wp:positionV>
              <wp:extent cx="7004807" cy="335560"/>
              <wp:effectExtent l="0" t="0" r="0" b="0"/>
              <wp:wrapNone/>
              <wp:docPr id="7" name="Text Box 7"/>
              <wp:cNvGraphicFramePr/>
              <a:graphic xmlns:a="http://schemas.openxmlformats.org/drawingml/2006/main">
                <a:graphicData uri="http://schemas.microsoft.com/office/word/2010/wordprocessingShape">
                  <wps:wsp>
                    <wps:cNvSpPr txBox="1"/>
                    <wps:spPr>
                      <a:xfrm>
                        <a:off x="0" y="0"/>
                        <a:ext cx="7004807" cy="335560"/>
                      </a:xfrm>
                      <a:prstGeom prst="rect">
                        <a:avLst/>
                      </a:prstGeom>
                      <a:noFill/>
                      <a:ln w="6350">
                        <a:noFill/>
                      </a:ln>
                    </wps:spPr>
                    <wps:txbx>
                      <w:txbxContent>
                        <w:p w14:paraId="435CCF27" w14:textId="77777777" w:rsidR="00CB55CD" w:rsidRPr="001807F7" w:rsidRDefault="00CB55CD" w:rsidP="001807F7">
                          <w:pPr>
                            <w:pStyle w:val="NormalWeb"/>
                            <w:rPr>
                              <w:rFonts w:ascii="Arial" w:hAnsi="Arial" w:cs="Arial"/>
                              <w:sz w:val="14"/>
                              <w:szCs w:val="14"/>
                            </w:rPr>
                          </w:pPr>
                          <w:r w:rsidRPr="001807F7">
                            <w:rPr>
                              <w:rFonts w:ascii="Arial" w:hAnsi="Arial" w:cs="Arial"/>
                              <w:sz w:val="14"/>
                              <w:szCs w:val="14"/>
                            </w:rPr>
                            <w:t xml:space="preserve">This service is funded by Derbyshire County Council and provided by Derbyshire Community Health Services NHS Foundation Trust. </w:t>
                          </w:r>
                        </w:p>
                        <w:p w14:paraId="5A83D4F9" w14:textId="77777777" w:rsidR="00CB55CD" w:rsidRPr="001807F7" w:rsidRDefault="00CB55CD" w:rsidP="001807F7">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EFBE02" id="_x0000_t202" coordsize="21600,21600" o:spt="202" path="m,l,21600r21600,l21600,xe">
              <v:stroke joinstyle="miter"/>
              <v:path gradientshapeok="t" o:connecttype="rect"/>
            </v:shapetype>
            <v:shape id="Text Box 7" o:spid="_x0000_s1036" type="#_x0000_t202" style="position:absolute;left:0;text-align:left;margin-left:-54.75pt;margin-top:6.45pt;width:551.55pt;height:26.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" filled="f" stroked="f" strokeweight=".5pt">
              <v:textbox>
                <w:txbxContent>
                  <w:p w14:paraId="435CCF27" w14:textId="77777777" w:rsidR="00CB55CD" w:rsidRPr="001807F7" w:rsidRDefault="00CB55CD" w:rsidP="001807F7">
                    <w:pPr>
                      <w:pStyle w:val="NormalWeb"/>
                      <w:rPr>
                        <w:rFonts w:ascii="Arial" w:hAnsi="Arial" w:cs="Arial"/>
                        <w:sz w:val="14"/>
                        <w:szCs w:val="14"/>
                      </w:rPr>
                    </w:pPr>
                    <w:r w:rsidRPr="001807F7">
                      <w:rPr>
                        <w:rFonts w:ascii="Arial" w:hAnsi="Arial" w:cs="Arial"/>
                        <w:sz w:val="14"/>
                        <w:szCs w:val="14"/>
                      </w:rPr>
                      <w:t xml:space="preserve">This service is funded by Derbyshire County Council and provided by Derbyshire Community Health Services NHS Foundation Trust. </w:t>
                    </w:r>
                  </w:p>
                  <w:p w14:paraId="5A83D4F9" w14:textId="77777777" w:rsidR="00CB55CD" w:rsidRPr="001807F7" w:rsidRDefault="00CB55CD" w:rsidP="001807F7">
                    <w:pPr>
                      <w:rPr>
                        <w:sz w:val="15"/>
                        <w:szCs w:val="15"/>
                      </w:rPr>
                    </w:pP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8585" w14:textId="77777777" w:rsidR="00574B75" w:rsidRDefault="00574B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B577F" w14:textId="77777777" w:rsidR="00053682" w:rsidRDefault="00053682" w:rsidP="00D10FF4">
      <w:pPr>
        <w:spacing w:after="0" w:line="240" w:lineRule="auto"/>
      </w:pPr>
      <w:r>
        <w:separator/>
      </w:r>
    </w:p>
  </w:footnote>
  <w:footnote w:type="continuationSeparator" w:id="0">
    <w:p w14:paraId="502579E8" w14:textId="77777777" w:rsidR="00053682" w:rsidRDefault="00053682" w:rsidP="00D1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75BA" w14:textId="77777777" w:rsidR="00574B75" w:rsidRDefault="00574B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5850" w14:textId="77777777" w:rsidR="00D10FF4" w:rsidRDefault="00B37D2E" w:rsidP="00D10FF4">
    <w:pPr>
      <w:pStyle w:val="Header"/>
      <w:ind w:left="-1134"/>
    </w:pPr>
    <w:r>
      <w:rPr>
        <w:noProof/>
        <w:lang w:eastAsia="en-GB"/>
      </w:rPr>
      <w:drawing>
        <wp:anchor distT="0" distB="0" distL="114300" distR="114300" simplePos="0" relativeHeight="251669504" behindDoc="0" locked="0" layoutInCell="1" allowOverlap="1" wp14:anchorId="164352F8" wp14:editId="2FD2AED7">
          <wp:simplePos x="0" y="0"/>
          <wp:positionH relativeFrom="column">
            <wp:posOffset>3419856</wp:posOffset>
          </wp:positionH>
          <wp:positionV relativeFrom="paragraph">
            <wp:posOffset>352553</wp:posOffset>
          </wp:positionV>
          <wp:extent cx="2893314" cy="622166"/>
          <wp:effectExtent l="0" t="0" r="254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rbyshire Family Health Services -  Childrens Services logo.png"/>
                  <pic:cNvPicPr/>
                </pic:nvPicPr>
                <pic:blipFill>
                  <a:blip r:embed="rId1">
                    <a:extLst>
                      <a:ext uri="{28A0092B-C50C-407E-A947-70E740481C1C}">
                        <a14:useLocalDpi xmlns:a14="http://schemas.microsoft.com/office/drawing/2010/main" val="0"/>
                      </a:ext>
                    </a:extLst>
                  </a:blip>
                  <a:stretch>
                    <a:fillRect/>
                  </a:stretch>
                </pic:blipFill>
                <pic:spPr>
                  <a:xfrm>
                    <a:off x="0" y="0"/>
                    <a:ext cx="2915510" cy="626939"/>
                  </a:xfrm>
                  <a:prstGeom prst="rect">
                    <a:avLst/>
                  </a:prstGeom>
                </pic:spPr>
              </pic:pic>
            </a:graphicData>
          </a:graphic>
          <wp14:sizeRelH relativeFrom="page">
            <wp14:pctWidth>0</wp14:pctWidth>
          </wp14:sizeRelH>
          <wp14:sizeRelV relativeFrom="page">
            <wp14:pctHeight>0</wp14:pctHeight>
          </wp14:sizeRelV>
        </wp:anchor>
      </w:drawing>
    </w:r>
    <w:r w:rsidR="0006138D" w:rsidRPr="00D10FF4">
      <w:rPr>
        <w:rFonts w:ascii="Arial" w:hAnsi="Arial" w:cs="Arial"/>
        <w:noProof/>
        <w:lang w:eastAsia="en-GB"/>
      </w:rPr>
      <mc:AlternateContent>
        <mc:Choice Requires="wps">
          <w:drawing>
            <wp:anchor distT="0" distB="0" distL="114300" distR="114300" simplePos="0" relativeHeight="251661312" behindDoc="0" locked="0" layoutInCell="1" allowOverlap="1" wp14:anchorId="408A312B" wp14:editId="108D07E7">
              <wp:simplePos x="0" y="0"/>
              <wp:positionH relativeFrom="column">
                <wp:posOffset>3665220</wp:posOffset>
              </wp:positionH>
              <wp:positionV relativeFrom="paragraph">
                <wp:posOffset>9306560</wp:posOffset>
              </wp:positionV>
              <wp:extent cx="285496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1403985"/>
                      </a:xfrm>
                      <a:prstGeom prst="rect">
                        <a:avLst/>
                      </a:prstGeom>
                      <a:solidFill>
                        <a:srgbClr val="FFFFFF"/>
                      </a:solidFill>
                      <a:ln w="9525">
                        <a:noFill/>
                        <a:miter lim="800000"/>
                        <a:headEnd/>
                        <a:tailEnd/>
                      </a:ln>
                    </wps:spPr>
                    <wps:txbx>
                      <w:txbxContent>
                        <w:p w14:paraId="1A9C7917" w14:textId="77777777" w:rsidR="00D10FF4" w:rsidRDefault="00D10FF4" w:rsidP="0006138D"/>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8A312B" id="_x0000_t202" coordsize="21600,21600" o:spt="202" path="m,l,21600r21600,l21600,xe">
              <v:stroke joinstyle="miter"/>
              <v:path gradientshapeok="t" o:connecttype="rect"/>
            </v:shapetype>
            <v:shape id="_x0000_s1035" type="#_x0000_t202" style="position:absolute;left:0;text-align:left;margin-left:288.6pt;margin-top:732.8pt;width:224.8pt;height:110.55pt;z-index:25166131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" stroked="f">
              <v:textbox style="mso-fit-shape-to-text:t">
                <w:txbxContent>
                  <w:p w14:paraId="1A9C7917" w14:textId="77777777" w:rsidR="00D10FF4" w:rsidRDefault="00D10FF4" w:rsidP="0006138D"/>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8C90" w14:textId="77777777" w:rsidR="00574B75" w:rsidRDefault="00574B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778BC"/>
    <w:multiLevelType w:val="hybridMultilevel"/>
    <w:tmpl w:val="3BD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8291B"/>
    <w:multiLevelType w:val="hybridMultilevel"/>
    <w:tmpl w:val="5074D2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F4"/>
    <w:rsid w:val="0003472E"/>
    <w:rsid w:val="00053682"/>
    <w:rsid w:val="0006138D"/>
    <w:rsid w:val="0006510E"/>
    <w:rsid w:val="000C7192"/>
    <w:rsid w:val="000F1FE1"/>
    <w:rsid w:val="000F6ECD"/>
    <w:rsid w:val="00104AFE"/>
    <w:rsid w:val="001328C8"/>
    <w:rsid w:val="001807F7"/>
    <w:rsid w:val="001D48B0"/>
    <w:rsid w:val="00203312"/>
    <w:rsid w:val="002128B3"/>
    <w:rsid w:val="00234A6D"/>
    <w:rsid w:val="00261797"/>
    <w:rsid w:val="002744AD"/>
    <w:rsid w:val="00282671"/>
    <w:rsid w:val="00284778"/>
    <w:rsid w:val="0029286E"/>
    <w:rsid w:val="002B3792"/>
    <w:rsid w:val="002E4D84"/>
    <w:rsid w:val="00302B4A"/>
    <w:rsid w:val="00402399"/>
    <w:rsid w:val="00414185"/>
    <w:rsid w:val="00417D6F"/>
    <w:rsid w:val="00467896"/>
    <w:rsid w:val="00481AF3"/>
    <w:rsid w:val="004D5756"/>
    <w:rsid w:val="004E428D"/>
    <w:rsid w:val="004F31A8"/>
    <w:rsid w:val="00514CD7"/>
    <w:rsid w:val="00574B75"/>
    <w:rsid w:val="00590D2D"/>
    <w:rsid w:val="005D2BEC"/>
    <w:rsid w:val="005E0D05"/>
    <w:rsid w:val="005E3524"/>
    <w:rsid w:val="006450FE"/>
    <w:rsid w:val="006F597D"/>
    <w:rsid w:val="007111D3"/>
    <w:rsid w:val="0071543E"/>
    <w:rsid w:val="00741BA4"/>
    <w:rsid w:val="00776936"/>
    <w:rsid w:val="00796569"/>
    <w:rsid w:val="0079775B"/>
    <w:rsid w:val="007A5F1E"/>
    <w:rsid w:val="007D475C"/>
    <w:rsid w:val="00821542"/>
    <w:rsid w:val="0083407D"/>
    <w:rsid w:val="00880D8B"/>
    <w:rsid w:val="008A7E29"/>
    <w:rsid w:val="008B7D8A"/>
    <w:rsid w:val="008D6A91"/>
    <w:rsid w:val="009A7AB6"/>
    <w:rsid w:val="009D28A0"/>
    <w:rsid w:val="00A06FDB"/>
    <w:rsid w:val="00A24663"/>
    <w:rsid w:val="00A645C5"/>
    <w:rsid w:val="00AB1C9B"/>
    <w:rsid w:val="00B37D2E"/>
    <w:rsid w:val="00B613B1"/>
    <w:rsid w:val="00BA3D48"/>
    <w:rsid w:val="00BC3172"/>
    <w:rsid w:val="00BC70B3"/>
    <w:rsid w:val="00BE1633"/>
    <w:rsid w:val="00C103DB"/>
    <w:rsid w:val="00CB55CD"/>
    <w:rsid w:val="00CD5307"/>
    <w:rsid w:val="00CE4D4D"/>
    <w:rsid w:val="00CF1A85"/>
    <w:rsid w:val="00D10FF4"/>
    <w:rsid w:val="00D13731"/>
    <w:rsid w:val="00D15B85"/>
    <w:rsid w:val="00D26E1B"/>
    <w:rsid w:val="00D37777"/>
    <w:rsid w:val="00D63212"/>
    <w:rsid w:val="00DA19AD"/>
    <w:rsid w:val="00DB39E5"/>
    <w:rsid w:val="00DD3985"/>
    <w:rsid w:val="00DF091F"/>
    <w:rsid w:val="00DF1332"/>
    <w:rsid w:val="00E02A13"/>
    <w:rsid w:val="00E15B81"/>
    <w:rsid w:val="00E21BA1"/>
    <w:rsid w:val="00E6651B"/>
    <w:rsid w:val="00EA5BAF"/>
    <w:rsid w:val="00EE7D13"/>
    <w:rsid w:val="00F02E87"/>
    <w:rsid w:val="00F70132"/>
    <w:rsid w:val="00F872B6"/>
    <w:rsid w:val="00F96BD4"/>
    <w:rsid w:val="00FC5350"/>
    <w:rsid w:val="00FC53DF"/>
    <w:rsid w:val="00FF0EC7"/>
    <w:rsid w:val="00FF6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F20A84"/>
  <w15:docId w15:val="{54744143-0A94-4F2A-9F1F-9B910E81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13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FF4"/>
    <w:rPr>
      <w:rFonts w:ascii="Tahoma" w:hAnsi="Tahoma" w:cs="Tahoma"/>
      <w:sz w:val="16"/>
      <w:szCs w:val="16"/>
    </w:rPr>
  </w:style>
  <w:style w:type="paragraph" w:styleId="Header">
    <w:name w:val="header"/>
    <w:basedOn w:val="Normal"/>
    <w:link w:val="HeaderChar"/>
    <w:uiPriority w:val="99"/>
    <w:unhideWhenUsed/>
    <w:rsid w:val="00D10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FF4"/>
  </w:style>
  <w:style w:type="paragraph" w:styleId="Footer">
    <w:name w:val="footer"/>
    <w:basedOn w:val="Normal"/>
    <w:link w:val="FooterChar"/>
    <w:uiPriority w:val="99"/>
    <w:unhideWhenUsed/>
    <w:rsid w:val="00D10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FF4"/>
  </w:style>
  <w:style w:type="paragraph" w:styleId="NormalWeb">
    <w:name w:val="Normal (Web)"/>
    <w:basedOn w:val="Normal"/>
    <w:uiPriority w:val="99"/>
    <w:semiHidden/>
    <w:unhideWhenUsed/>
    <w:rsid w:val="00CB55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D2E"/>
    <w:rPr>
      <w:color w:val="0000FF" w:themeColor="hyperlink"/>
      <w:u w:val="single"/>
    </w:rPr>
  </w:style>
  <w:style w:type="character" w:customStyle="1" w:styleId="UnresolvedMention">
    <w:name w:val="Unresolved Mention"/>
    <w:basedOn w:val="DefaultParagraphFont"/>
    <w:uiPriority w:val="99"/>
    <w:semiHidden/>
    <w:unhideWhenUsed/>
    <w:rsid w:val="00B37D2E"/>
    <w:rPr>
      <w:color w:val="605E5C"/>
      <w:shd w:val="clear" w:color="auto" w:fill="E1DFDD"/>
    </w:rPr>
  </w:style>
  <w:style w:type="character" w:customStyle="1" w:styleId="Heading1Char">
    <w:name w:val="Heading 1 Char"/>
    <w:basedOn w:val="DefaultParagraphFont"/>
    <w:link w:val="Heading1"/>
    <w:uiPriority w:val="9"/>
    <w:rsid w:val="00B613B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613B1"/>
    <w:pPr>
      <w:spacing w:line="259" w:lineRule="auto"/>
      <w:outlineLvl w:val="9"/>
    </w:pPr>
    <w:rPr>
      <w:lang w:val="en-US"/>
    </w:rPr>
  </w:style>
  <w:style w:type="paragraph" w:styleId="NoSpacing">
    <w:name w:val="No Spacing"/>
    <w:link w:val="NoSpacingChar"/>
    <w:uiPriority w:val="1"/>
    <w:qFormat/>
    <w:rsid w:val="001D48B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D48B0"/>
    <w:rPr>
      <w:rFonts w:eastAsiaTheme="minorEastAsia"/>
      <w:lang w:val="en-US"/>
    </w:rPr>
  </w:style>
  <w:style w:type="paragraph" w:styleId="ListParagraph">
    <w:name w:val="List Paragraph"/>
    <w:basedOn w:val="Normal"/>
    <w:uiPriority w:val="34"/>
    <w:qFormat/>
    <w:rsid w:val="00261797"/>
    <w:pPr>
      <w:ind w:left="720"/>
      <w:contextualSpacing/>
    </w:pPr>
  </w:style>
  <w:style w:type="character" w:styleId="FollowedHyperlink">
    <w:name w:val="FollowedHyperlink"/>
    <w:basedOn w:val="DefaultParagraphFont"/>
    <w:uiPriority w:val="99"/>
    <w:semiHidden/>
    <w:unhideWhenUsed/>
    <w:rsid w:val="00302B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8961">
      <w:bodyDiv w:val="1"/>
      <w:marLeft w:val="0"/>
      <w:marRight w:val="0"/>
      <w:marTop w:val="0"/>
      <w:marBottom w:val="0"/>
      <w:divBdr>
        <w:top w:val="none" w:sz="0" w:space="0" w:color="auto"/>
        <w:left w:val="none" w:sz="0" w:space="0" w:color="auto"/>
        <w:bottom w:val="none" w:sz="0" w:space="0" w:color="auto"/>
        <w:right w:val="none" w:sz="0" w:space="0" w:color="auto"/>
      </w:divBdr>
    </w:div>
    <w:div w:id="1156262503">
      <w:bodyDiv w:val="1"/>
      <w:marLeft w:val="0"/>
      <w:marRight w:val="0"/>
      <w:marTop w:val="0"/>
      <w:marBottom w:val="0"/>
      <w:divBdr>
        <w:top w:val="none" w:sz="0" w:space="0" w:color="auto"/>
        <w:left w:val="none" w:sz="0" w:space="0" w:color="auto"/>
        <w:bottom w:val="none" w:sz="0" w:space="0" w:color="auto"/>
        <w:right w:val="none" w:sz="0" w:space="0" w:color="auto"/>
      </w:divBdr>
      <w:divsChild>
        <w:div w:id="1943033310">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sChild>
                <w:div w:id="2047825706">
                  <w:marLeft w:val="0"/>
                  <w:marRight w:val="0"/>
                  <w:marTop w:val="0"/>
                  <w:marBottom w:val="0"/>
                  <w:divBdr>
                    <w:top w:val="none" w:sz="0" w:space="0" w:color="auto"/>
                    <w:left w:val="none" w:sz="0" w:space="0" w:color="auto"/>
                    <w:bottom w:val="none" w:sz="0" w:space="0" w:color="auto"/>
                    <w:right w:val="none" w:sz="0" w:space="0" w:color="auto"/>
                  </w:divBdr>
                  <w:divsChild>
                    <w:div w:id="8871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50915">
      <w:bodyDiv w:val="1"/>
      <w:marLeft w:val="0"/>
      <w:marRight w:val="0"/>
      <w:marTop w:val="0"/>
      <w:marBottom w:val="0"/>
      <w:divBdr>
        <w:top w:val="none" w:sz="0" w:space="0" w:color="auto"/>
        <w:left w:val="none" w:sz="0" w:space="0" w:color="auto"/>
        <w:bottom w:val="none" w:sz="0" w:space="0" w:color="auto"/>
        <w:right w:val="none" w:sz="0" w:space="0" w:color="auto"/>
      </w:divBdr>
      <w:divsChild>
        <w:div w:id="905919621">
          <w:marLeft w:val="0"/>
          <w:marRight w:val="0"/>
          <w:marTop w:val="0"/>
          <w:marBottom w:val="0"/>
          <w:divBdr>
            <w:top w:val="none" w:sz="0" w:space="0" w:color="auto"/>
            <w:left w:val="none" w:sz="0" w:space="0" w:color="auto"/>
            <w:bottom w:val="none" w:sz="0" w:space="0" w:color="auto"/>
            <w:right w:val="none" w:sz="0" w:space="0" w:color="auto"/>
          </w:divBdr>
          <w:divsChild>
            <w:div w:id="1108891635">
              <w:marLeft w:val="0"/>
              <w:marRight w:val="0"/>
              <w:marTop w:val="0"/>
              <w:marBottom w:val="0"/>
              <w:divBdr>
                <w:top w:val="none" w:sz="0" w:space="0" w:color="auto"/>
                <w:left w:val="none" w:sz="0" w:space="0" w:color="auto"/>
                <w:bottom w:val="none" w:sz="0" w:space="0" w:color="auto"/>
                <w:right w:val="none" w:sz="0" w:space="0" w:color="auto"/>
              </w:divBdr>
              <w:divsChild>
                <w:div w:id="1614820197">
                  <w:marLeft w:val="0"/>
                  <w:marRight w:val="0"/>
                  <w:marTop w:val="0"/>
                  <w:marBottom w:val="0"/>
                  <w:divBdr>
                    <w:top w:val="none" w:sz="0" w:space="0" w:color="auto"/>
                    <w:left w:val="none" w:sz="0" w:space="0" w:color="auto"/>
                    <w:bottom w:val="none" w:sz="0" w:space="0" w:color="auto"/>
                    <w:right w:val="none" w:sz="0" w:space="0" w:color="auto"/>
                  </w:divBdr>
                  <w:divsChild>
                    <w:div w:id="15163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8505">
      <w:bodyDiv w:val="1"/>
      <w:marLeft w:val="0"/>
      <w:marRight w:val="0"/>
      <w:marTop w:val="0"/>
      <w:marBottom w:val="0"/>
      <w:divBdr>
        <w:top w:val="none" w:sz="0" w:space="0" w:color="auto"/>
        <w:left w:val="none" w:sz="0" w:space="0" w:color="auto"/>
        <w:bottom w:val="none" w:sz="0" w:space="0" w:color="auto"/>
        <w:right w:val="none" w:sz="0" w:space="0" w:color="auto"/>
      </w:divBdr>
    </w:div>
    <w:div w:id="1999262139">
      <w:bodyDiv w:val="1"/>
      <w:marLeft w:val="0"/>
      <w:marRight w:val="0"/>
      <w:marTop w:val="0"/>
      <w:marBottom w:val="0"/>
      <w:divBdr>
        <w:top w:val="none" w:sz="0" w:space="0" w:color="auto"/>
        <w:left w:val="none" w:sz="0" w:space="0" w:color="auto"/>
        <w:bottom w:val="none" w:sz="0" w:space="0" w:color="auto"/>
        <w:right w:val="none" w:sz="0" w:space="0" w:color="auto"/>
      </w:divBdr>
    </w:div>
    <w:div w:id="2062510227">
      <w:bodyDiv w:val="1"/>
      <w:marLeft w:val="0"/>
      <w:marRight w:val="0"/>
      <w:marTop w:val="0"/>
      <w:marBottom w:val="0"/>
      <w:divBdr>
        <w:top w:val="none" w:sz="0" w:space="0" w:color="auto"/>
        <w:left w:val="none" w:sz="0" w:space="0" w:color="auto"/>
        <w:bottom w:val="none" w:sz="0" w:space="0" w:color="auto"/>
        <w:right w:val="none" w:sz="0" w:space="0" w:color="auto"/>
      </w:divBdr>
    </w:div>
    <w:div w:id="21440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honaid_Wale\AppData\Local\Microsoft\Windows\INetCache\Content.Outlook\UULLCPX2\www.derbyshirefamilyhealthservice.nhs.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honaid_Wale\AppData\Local\Microsoft\Windows\INetCache\Content.Outlook\UULLCPX2\www.derbyshirefamilyhealthservice.nhs.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8F3B4-1AB3-4E4B-89C4-E16D0F1C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lizzie_barrett</dc:creator>
  <cp:keywords/>
  <dc:description/>
  <cp:lastModifiedBy>Chloe Sammarco</cp:lastModifiedBy>
  <cp:revision>2</cp:revision>
  <dcterms:created xsi:type="dcterms:W3CDTF">2022-01-20T11:20:00Z</dcterms:created>
  <dcterms:modified xsi:type="dcterms:W3CDTF">2022-01-20T11:20:00Z</dcterms:modified>
</cp:coreProperties>
</file>